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D2B" w14:textId="77777777" w:rsidR="00462331" w:rsidRDefault="001E544B" w:rsidP="001E544B">
      <w:pPr>
        <w:pStyle w:val="NoSpacing"/>
        <w:rPr>
          <w:b/>
        </w:rPr>
      </w:pPr>
      <w:r>
        <w:rPr>
          <w:b/>
        </w:rPr>
        <w:t>EXAMINER OF TITLES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COUNTY OF RAMSEY</w:t>
      </w:r>
    </w:p>
    <w:p w14:paraId="09D46389" w14:textId="77777777" w:rsidR="00462331" w:rsidRPr="00C45D4F" w:rsidRDefault="00462331" w:rsidP="001E544B">
      <w:pPr>
        <w:pStyle w:val="NoSpacing"/>
      </w:pPr>
    </w:p>
    <w:p w14:paraId="33FB38FD" w14:textId="571E0088" w:rsidR="001E544B" w:rsidRPr="00C45D4F" w:rsidRDefault="00462331" w:rsidP="001E544B">
      <w:pPr>
        <w:pStyle w:val="NoSpacing"/>
        <w:rPr>
          <w:u w:val="single"/>
        </w:rPr>
      </w:pPr>
      <w:r w:rsidRPr="00C45D4F">
        <w:t>In the Matter of the Application of</w:t>
      </w:r>
      <w:r w:rsidR="001E544B" w:rsidRPr="00C45D4F">
        <w:t xml:space="preserve"> </w:t>
      </w:r>
      <w:r w:rsidR="001E544B" w:rsidRPr="00C45D4F">
        <w:tab/>
      </w:r>
      <w:r w:rsidR="001E544B" w:rsidRPr="00C45D4F">
        <w:tab/>
      </w:r>
      <w:r w:rsidR="001E544B" w:rsidRPr="00C45D4F">
        <w:tab/>
      </w:r>
      <w:r w:rsidR="001E544B" w:rsidRPr="00C45D4F">
        <w:tab/>
      </w:r>
      <w:r w:rsidR="001E544B" w:rsidRPr="00C45D4F">
        <w:tab/>
      </w:r>
      <w:r w:rsidR="001E544B" w:rsidRPr="00C45D4F">
        <w:rPr>
          <w:b/>
        </w:rPr>
        <w:t>CPT</w:t>
      </w:r>
      <w:r w:rsidR="00206495" w:rsidRPr="00C45D4F">
        <w:rPr>
          <w:b/>
        </w:rPr>
        <w:t xml:space="preserve"> NO</w:t>
      </w:r>
      <w:r w:rsidR="001E544B" w:rsidRPr="00C45D4F">
        <w:rPr>
          <w:b/>
        </w:rPr>
        <w:t xml:space="preserve">. </w:t>
      </w:r>
      <w:r w:rsidR="001E544B" w:rsidRPr="00C45D4F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544B" w:rsidRPr="00C45D4F">
        <w:rPr>
          <w:b/>
          <w:u w:val="single"/>
        </w:rPr>
        <w:instrText xml:space="preserve"> FORMTEXT </w:instrText>
      </w:r>
      <w:r w:rsidR="001E544B" w:rsidRPr="00C45D4F">
        <w:rPr>
          <w:b/>
          <w:u w:val="single"/>
        </w:rPr>
      </w:r>
      <w:r w:rsidR="001E544B" w:rsidRPr="00C45D4F">
        <w:rPr>
          <w:b/>
          <w:u w:val="single"/>
        </w:rPr>
        <w:fldChar w:fldCharType="separate"/>
      </w:r>
      <w:r w:rsidR="001E544B" w:rsidRPr="00C45D4F">
        <w:rPr>
          <w:b/>
          <w:noProof/>
          <w:u w:val="single"/>
        </w:rPr>
        <w:t> </w:t>
      </w:r>
      <w:r w:rsidR="001E544B" w:rsidRPr="00C45D4F">
        <w:rPr>
          <w:b/>
          <w:noProof/>
          <w:u w:val="single"/>
        </w:rPr>
        <w:t> </w:t>
      </w:r>
      <w:r w:rsidR="001E544B" w:rsidRPr="00C45D4F">
        <w:rPr>
          <w:b/>
          <w:noProof/>
          <w:u w:val="single"/>
        </w:rPr>
        <w:t> </w:t>
      </w:r>
      <w:r w:rsidR="001E544B" w:rsidRPr="00C45D4F">
        <w:rPr>
          <w:b/>
          <w:noProof/>
          <w:u w:val="single"/>
        </w:rPr>
        <w:t> </w:t>
      </w:r>
      <w:r w:rsidR="001E544B" w:rsidRPr="00C45D4F">
        <w:rPr>
          <w:b/>
          <w:noProof/>
          <w:u w:val="single"/>
        </w:rPr>
        <w:t> </w:t>
      </w:r>
      <w:r w:rsidR="001E544B" w:rsidRPr="00C45D4F">
        <w:rPr>
          <w:b/>
          <w:u w:val="single"/>
        </w:rPr>
        <w:fldChar w:fldCharType="end"/>
      </w:r>
      <w:bookmarkEnd w:id="0"/>
    </w:p>
    <w:p w14:paraId="47C620EB" w14:textId="77777777" w:rsidR="00462331" w:rsidRPr="00C45D4F" w:rsidRDefault="00462331" w:rsidP="001E544B">
      <w:pPr>
        <w:pStyle w:val="NoSpacing"/>
      </w:pPr>
      <w:r w:rsidRPr="00C45D4F">
        <w:tab/>
      </w:r>
    </w:p>
    <w:p w14:paraId="0AB58E51" w14:textId="77777777" w:rsidR="00FC2A25" w:rsidRPr="00C45D4F" w:rsidRDefault="00462331" w:rsidP="001E544B">
      <w:pPr>
        <w:pStyle w:val="NoSpacing"/>
      </w:pPr>
      <w:r w:rsidRPr="00C45D4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45D4F">
        <w:instrText xml:space="preserve"> FORMTEXT </w:instrText>
      </w:r>
      <w:r w:rsidRPr="00C45D4F">
        <w:fldChar w:fldCharType="separate"/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fldChar w:fldCharType="end"/>
      </w:r>
      <w:bookmarkEnd w:id="1"/>
      <w:r w:rsidRPr="00C45D4F">
        <w:tab/>
      </w:r>
      <w:r w:rsidR="001E544B" w:rsidRPr="00C45D4F">
        <w:tab/>
      </w:r>
      <w:r w:rsidR="001E544B" w:rsidRPr="00C45D4F">
        <w:tab/>
      </w:r>
      <w:r w:rsidR="001E544B" w:rsidRPr="00C45D4F">
        <w:tab/>
      </w:r>
      <w:r w:rsidR="001E544B" w:rsidRPr="00C45D4F">
        <w:tab/>
      </w:r>
      <w:r w:rsidR="001E544B" w:rsidRPr="00C45D4F">
        <w:tab/>
      </w:r>
    </w:p>
    <w:p w14:paraId="16E9BD80" w14:textId="02016613" w:rsidR="00462331" w:rsidRPr="00C45D4F" w:rsidRDefault="00A71836" w:rsidP="00FC2A25">
      <w:pPr>
        <w:pStyle w:val="NoSpacing"/>
        <w:jc w:val="right"/>
        <w:rPr>
          <w:b/>
          <w:bCs/>
        </w:rPr>
      </w:pPr>
      <w:r w:rsidRPr="00C45D4F">
        <w:rPr>
          <w:b/>
        </w:rPr>
        <w:t xml:space="preserve">AFFIDAVIT OF </w:t>
      </w:r>
      <w:r w:rsidR="00462331" w:rsidRPr="00C45D4F">
        <w:rPr>
          <w:b/>
        </w:rPr>
        <w:t>APPLICA</w:t>
      </w:r>
      <w:r w:rsidRPr="00C45D4F">
        <w:rPr>
          <w:b/>
        </w:rPr>
        <w:t>N</w:t>
      </w:r>
      <w:r w:rsidR="00462331" w:rsidRPr="00C45D4F">
        <w:rPr>
          <w:b/>
        </w:rPr>
        <w:t>T</w:t>
      </w:r>
      <w:r w:rsidRPr="00C45D4F">
        <w:rPr>
          <w:b/>
        </w:rPr>
        <w:t xml:space="preserve"> FOR</w:t>
      </w:r>
    </w:p>
    <w:p w14:paraId="458B6457" w14:textId="637C71F0" w:rsidR="00A71836" w:rsidRPr="00C45D4F" w:rsidRDefault="00462331" w:rsidP="00311E8A">
      <w:pPr>
        <w:pStyle w:val="NoSpacing"/>
        <w:jc w:val="right"/>
        <w:rPr>
          <w:b/>
        </w:rPr>
      </w:pPr>
      <w:r w:rsidRPr="00C45D4F">
        <w:rPr>
          <w:b/>
        </w:rPr>
        <w:t>CERTIFICATE OF POSSESSORY TITLE</w:t>
      </w:r>
    </w:p>
    <w:p w14:paraId="0F9542E9" w14:textId="77777777" w:rsidR="001E544B" w:rsidRPr="00C45D4F" w:rsidRDefault="001E544B" w:rsidP="001E544B">
      <w:pPr>
        <w:pStyle w:val="NoSpacing"/>
      </w:pPr>
    </w:p>
    <w:p w14:paraId="6C34AE4C" w14:textId="77777777" w:rsidR="00462331" w:rsidRPr="00C45D4F" w:rsidRDefault="001E544B" w:rsidP="001E544B">
      <w:pPr>
        <w:pStyle w:val="NoSpacing"/>
        <w:rPr>
          <w:b/>
          <w:bCs/>
        </w:rPr>
      </w:pPr>
      <w:r w:rsidRPr="00C45D4F">
        <w:rPr>
          <w:bCs/>
        </w:rPr>
        <w:t>T</w:t>
      </w:r>
      <w:r w:rsidR="00462331" w:rsidRPr="00C45D4F">
        <w:rPr>
          <w:bCs/>
        </w:rPr>
        <w:t>o Register Possessory Title to Certain Land</w:t>
      </w:r>
      <w:r w:rsidR="00462331" w:rsidRPr="00C45D4F">
        <w:rPr>
          <w:bCs/>
        </w:rPr>
        <w:tab/>
        <w:t xml:space="preserve"> </w:t>
      </w:r>
    </w:p>
    <w:p w14:paraId="3C0F88A7" w14:textId="77777777" w:rsidR="00462331" w:rsidRPr="00C45D4F" w:rsidRDefault="00462331" w:rsidP="001E544B">
      <w:pPr>
        <w:pStyle w:val="NoSpacing"/>
      </w:pPr>
    </w:p>
    <w:p w14:paraId="3AFA5000" w14:textId="77777777" w:rsidR="00462331" w:rsidRPr="00C45D4F" w:rsidRDefault="00A71836" w:rsidP="001E544B">
      <w:pPr>
        <w:pStyle w:val="NoSpacing"/>
      </w:pPr>
      <w:r w:rsidRPr="00C45D4F">
        <w:t>STATE OF MINNESOTA</w:t>
      </w:r>
      <w:r w:rsidRPr="00C45D4F">
        <w:tab/>
        <w:t>)</w:t>
      </w:r>
    </w:p>
    <w:p w14:paraId="2FDBE7F8" w14:textId="77777777" w:rsidR="00A71836" w:rsidRPr="00C45D4F" w:rsidRDefault="00A71836" w:rsidP="001E544B">
      <w:pPr>
        <w:pStyle w:val="NoSpacing"/>
      </w:pPr>
      <w:r w:rsidRPr="00C45D4F">
        <w:tab/>
      </w:r>
      <w:r w:rsidRPr="00C45D4F">
        <w:tab/>
      </w:r>
      <w:r w:rsidRPr="00C45D4F">
        <w:tab/>
      </w:r>
      <w:r w:rsidRPr="00C45D4F">
        <w:tab/>
        <w:t>) ss.</w:t>
      </w:r>
    </w:p>
    <w:p w14:paraId="225ED203" w14:textId="77777777" w:rsidR="00A71836" w:rsidRPr="00C45D4F" w:rsidRDefault="00A71836" w:rsidP="001E544B">
      <w:pPr>
        <w:pStyle w:val="NoSpacing"/>
      </w:pPr>
      <w:r w:rsidRPr="00C45D4F">
        <w:t>COUNTY OF RAMSEY</w:t>
      </w:r>
      <w:r w:rsidRPr="00C45D4F">
        <w:tab/>
        <w:t>)</w:t>
      </w:r>
    </w:p>
    <w:p w14:paraId="2AAB8A6B" w14:textId="77777777" w:rsidR="00462331" w:rsidRPr="00C45D4F" w:rsidRDefault="00462331" w:rsidP="001E544B">
      <w:pPr>
        <w:pStyle w:val="NoSpacing"/>
      </w:pPr>
    </w:p>
    <w:p w14:paraId="11E9EFBC" w14:textId="77777777" w:rsidR="00A71836" w:rsidRPr="00C45D4F" w:rsidRDefault="00A71836" w:rsidP="001E544B">
      <w:pPr>
        <w:pStyle w:val="NoSpacing"/>
      </w:pPr>
      <w:r w:rsidRPr="00C45D4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45D4F">
        <w:instrText xml:space="preserve"> FORMTEXT </w:instrText>
      </w:r>
      <w:r w:rsidRPr="00C45D4F">
        <w:fldChar w:fldCharType="separate"/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rPr>
          <w:noProof/>
        </w:rPr>
        <w:t> </w:t>
      </w:r>
      <w:r w:rsidRPr="00C45D4F">
        <w:fldChar w:fldCharType="end"/>
      </w:r>
      <w:bookmarkEnd w:id="2"/>
      <w:r w:rsidRPr="00C45D4F">
        <w:t>, being first duly sworn, states on oath or affirmation under penalty of perjury that:</w:t>
      </w:r>
    </w:p>
    <w:p w14:paraId="569EB000" w14:textId="77777777" w:rsidR="00A71836" w:rsidRPr="00C45D4F" w:rsidRDefault="00A71836" w:rsidP="001E544B">
      <w:pPr>
        <w:pStyle w:val="NoSpacing"/>
      </w:pPr>
    </w:p>
    <w:p w14:paraId="20D2CC64" w14:textId="24F62BCB" w:rsidR="00A71836" w:rsidRPr="00C45D4F" w:rsidRDefault="00A71836" w:rsidP="00A71836">
      <w:pPr>
        <w:pStyle w:val="NoSpacing"/>
        <w:numPr>
          <w:ilvl w:val="0"/>
          <w:numId w:val="1"/>
        </w:numPr>
      </w:pPr>
      <w:r w:rsidRPr="00C45D4F">
        <w:t xml:space="preserve">Affiant is </w:t>
      </w:r>
      <w:r w:rsidR="00FC2A25" w:rsidRPr="00C45D4F">
        <w:tab/>
      </w:r>
      <w:r w:rsidR="00FC2A25" w:rsidRPr="00C45D4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C2A25" w:rsidRPr="00C45D4F">
        <w:instrText xml:space="preserve"> FORMCHECKBOX </w:instrText>
      </w:r>
      <w:r w:rsidR="005233F4">
        <w:fldChar w:fldCharType="separate"/>
      </w:r>
      <w:r w:rsidR="00FC2A25" w:rsidRPr="00C45D4F">
        <w:fldChar w:fldCharType="end"/>
      </w:r>
      <w:bookmarkEnd w:id="3"/>
      <w:r w:rsidR="00FC2A25" w:rsidRPr="00C45D4F">
        <w:tab/>
        <w:t>the Applicant</w:t>
      </w:r>
      <w:r w:rsidR="00B17728" w:rsidRPr="00C45D4F">
        <w:t>, a</w:t>
      </w:r>
      <w:r w:rsidR="00FC2A25" w:rsidRPr="00C45D4F">
        <w:t xml:space="preserve"> natural person</w:t>
      </w:r>
      <w:r w:rsidR="00B17728" w:rsidRPr="00C45D4F">
        <w:t>.</w:t>
      </w:r>
    </w:p>
    <w:p w14:paraId="3C8017B7" w14:textId="256DC6C2" w:rsidR="00FC2A25" w:rsidRPr="00C45D4F" w:rsidRDefault="00FC2A25" w:rsidP="00FC2A25">
      <w:pPr>
        <w:pStyle w:val="NoSpacing"/>
        <w:ind w:left="2160"/>
      </w:pPr>
      <w:r w:rsidRPr="00C45D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45D4F">
        <w:instrText xml:space="preserve"> FORMCHECKBOX </w:instrText>
      </w:r>
      <w:r w:rsidR="005233F4">
        <w:fldChar w:fldCharType="separate"/>
      </w:r>
      <w:r w:rsidRPr="00C45D4F">
        <w:fldChar w:fldCharType="end"/>
      </w:r>
      <w:bookmarkEnd w:id="4"/>
      <w:r w:rsidRPr="00C45D4F">
        <w:tab/>
        <w:t>the authorized officer of the Applicant</w:t>
      </w:r>
      <w:r w:rsidR="00B17728" w:rsidRPr="00C45D4F">
        <w:t>, a</w:t>
      </w:r>
      <w:r w:rsidRPr="00C45D4F">
        <w:t xml:space="preserve"> business entity</w:t>
      </w:r>
      <w:r w:rsidR="00B17728" w:rsidRPr="00C45D4F">
        <w:t xml:space="preserve"> or trust.</w:t>
      </w:r>
    </w:p>
    <w:p w14:paraId="3C6E6EB2" w14:textId="3B54605E" w:rsidR="00FC2A25" w:rsidRPr="00C45D4F" w:rsidRDefault="00FC2A25" w:rsidP="00FC2A25">
      <w:pPr>
        <w:pStyle w:val="NoSpacing"/>
        <w:ind w:left="2160"/>
      </w:pPr>
      <w:r w:rsidRPr="00C45D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45D4F">
        <w:instrText xml:space="preserve"> FORMCHECKBOX </w:instrText>
      </w:r>
      <w:r w:rsidR="005233F4">
        <w:fldChar w:fldCharType="separate"/>
      </w:r>
      <w:r w:rsidRPr="00C45D4F">
        <w:fldChar w:fldCharType="end"/>
      </w:r>
      <w:bookmarkEnd w:id="5"/>
      <w:r w:rsidRPr="00C45D4F">
        <w:tab/>
        <w:t>a Minnesota attorney for the Applicant</w:t>
      </w:r>
      <w:r w:rsidR="00B17728" w:rsidRPr="00C45D4F">
        <w:t>.</w:t>
      </w:r>
    </w:p>
    <w:p w14:paraId="63CD0AB7" w14:textId="77777777" w:rsidR="00FC2A25" w:rsidRPr="005233F4" w:rsidRDefault="00FC2A25" w:rsidP="00FC2A25">
      <w:pPr>
        <w:pStyle w:val="NoSpacing"/>
        <w:ind w:left="2160"/>
        <w:rPr>
          <w:sz w:val="16"/>
          <w:szCs w:val="16"/>
        </w:rPr>
      </w:pPr>
    </w:p>
    <w:p w14:paraId="6C82E8A3" w14:textId="7523A514" w:rsidR="00FC2A25" w:rsidRDefault="00FC2A25" w:rsidP="00A71836">
      <w:pPr>
        <w:pStyle w:val="NoSpacing"/>
        <w:numPr>
          <w:ilvl w:val="0"/>
          <w:numId w:val="1"/>
        </w:numPr>
      </w:pPr>
      <w:r>
        <w:t xml:space="preserve">The assertions in the </w:t>
      </w:r>
      <w:r w:rsidR="005D3165">
        <w:t>Applica</w:t>
      </w:r>
      <w:r>
        <w:t>tion are still true and correct except:</w:t>
      </w:r>
    </w:p>
    <w:p w14:paraId="58F93E48" w14:textId="4DA014CC" w:rsidR="00FC2A25" w:rsidRDefault="00FC2A25" w:rsidP="00FC2A25">
      <w:pPr>
        <w:pStyle w:val="NoSpacing"/>
        <w:ind w:left="720"/>
        <w:rPr>
          <w:i/>
          <w:iCs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Pr="00FC2A25">
        <w:rPr>
          <w:i/>
          <w:iCs/>
        </w:rPr>
        <w:t>[list all changes]</w:t>
      </w:r>
    </w:p>
    <w:p w14:paraId="114ABCFD" w14:textId="77777777" w:rsidR="005233F4" w:rsidRPr="005233F4" w:rsidRDefault="005233F4" w:rsidP="00FC2A25">
      <w:pPr>
        <w:pStyle w:val="NoSpacing"/>
        <w:ind w:left="720"/>
        <w:rPr>
          <w:sz w:val="16"/>
          <w:szCs w:val="16"/>
        </w:rPr>
      </w:pPr>
    </w:p>
    <w:p w14:paraId="0852CBB2" w14:textId="4AB6E27E" w:rsidR="00A71836" w:rsidRDefault="00FC2A25" w:rsidP="00A71836">
      <w:pPr>
        <w:pStyle w:val="NoSpacing"/>
        <w:numPr>
          <w:ilvl w:val="0"/>
          <w:numId w:val="1"/>
        </w:numPr>
      </w:pPr>
      <w:r>
        <w:t xml:space="preserve"> The</w:t>
      </w:r>
      <w:r w:rsidR="00A71836">
        <w:t xml:space="preserve"> mailing address for property tax statements is: </w:t>
      </w:r>
    </w:p>
    <w:p w14:paraId="6B5D32C5" w14:textId="7B40F871" w:rsidR="00A71836" w:rsidRDefault="00A71836" w:rsidP="00A71836">
      <w:pPr>
        <w:pStyle w:val="NoSpacing"/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68812A5" w14:textId="77777777" w:rsidR="005233F4" w:rsidRPr="005233F4" w:rsidRDefault="005233F4" w:rsidP="00A71836">
      <w:pPr>
        <w:pStyle w:val="NoSpacing"/>
        <w:ind w:left="720"/>
        <w:rPr>
          <w:sz w:val="16"/>
          <w:szCs w:val="16"/>
        </w:rPr>
      </w:pPr>
    </w:p>
    <w:p w14:paraId="717197DD" w14:textId="2D4006B4" w:rsidR="00A71836" w:rsidRDefault="00A71836" w:rsidP="00A71836">
      <w:pPr>
        <w:pStyle w:val="NoSpacing"/>
        <w:numPr>
          <w:ilvl w:val="0"/>
          <w:numId w:val="1"/>
        </w:numPr>
      </w:pPr>
      <w:r>
        <w:t xml:space="preserve">Applicant has not been a party to any bankruptcy proceeding during the </w:t>
      </w:r>
      <w:proofErr w:type="gramStart"/>
      <w:r>
        <w:t>period of time</w:t>
      </w:r>
      <w:proofErr w:type="gramEnd"/>
      <w:r>
        <w:t xml:space="preserve"> commencing 90 days prior to the date of recording the Application for Certificate of Possessory Title through the date of this Affidavit.</w:t>
      </w:r>
    </w:p>
    <w:p w14:paraId="0C4DFB2A" w14:textId="77777777" w:rsidR="005233F4" w:rsidRPr="005233F4" w:rsidRDefault="005233F4" w:rsidP="005233F4">
      <w:pPr>
        <w:pStyle w:val="NoSpacing"/>
        <w:ind w:left="720"/>
        <w:rPr>
          <w:sz w:val="16"/>
          <w:szCs w:val="16"/>
        </w:rPr>
      </w:pPr>
    </w:p>
    <w:p w14:paraId="2DDBF37F" w14:textId="26A93095" w:rsidR="00A71836" w:rsidRDefault="00A71836" w:rsidP="00A71836">
      <w:pPr>
        <w:pStyle w:val="NoSpacing"/>
        <w:numPr>
          <w:ilvl w:val="0"/>
          <w:numId w:val="1"/>
        </w:numPr>
      </w:pPr>
      <w:r>
        <w:t xml:space="preserve">Applicant has not conveyed, mortgaged, </w:t>
      </w:r>
      <w:proofErr w:type="gramStart"/>
      <w:r>
        <w:t>encumbered</w:t>
      </w:r>
      <w:proofErr w:type="gramEnd"/>
      <w:r>
        <w:t xml:space="preserve"> or otherwise transferred any interest in the Subject Property since the date of recording the Application for Certificate of Possessory Title, except as shown in the Report of Examiner.</w:t>
      </w:r>
    </w:p>
    <w:p w14:paraId="4124F954" w14:textId="77777777" w:rsidR="005233F4" w:rsidRPr="005233F4" w:rsidRDefault="005233F4" w:rsidP="005233F4">
      <w:pPr>
        <w:pStyle w:val="ListParagraph"/>
        <w:rPr>
          <w:sz w:val="16"/>
          <w:szCs w:val="16"/>
        </w:rPr>
      </w:pPr>
    </w:p>
    <w:p w14:paraId="6A190C80" w14:textId="2EFC0762" w:rsidR="00A71836" w:rsidRDefault="00A71836" w:rsidP="005233F4">
      <w:pPr>
        <w:pStyle w:val="NoSpacing"/>
        <w:numPr>
          <w:ilvl w:val="0"/>
          <w:numId w:val="1"/>
        </w:numPr>
        <w:ind w:right="-180"/>
      </w:pPr>
      <w:r>
        <w:t>To the best of Affiant’s information and belief, formed after due inquiry, there are no judgments</w:t>
      </w:r>
      <w:r w:rsidR="005233F4">
        <w:t xml:space="preserve"> or</w:t>
      </w:r>
      <w:r>
        <w:t xml:space="preserve"> state or federal tax liens affecting Applicant’s interest in the Subject Property.</w:t>
      </w:r>
    </w:p>
    <w:p w14:paraId="7AD71CB5" w14:textId="77777777" w:rsidR="00A71836" w:rsidRDefault="00A71836" w:rsidP="001E544B">
      <w:pPr>
        <w:pStyle w:val="NoSpacing"/>
      </w:pPr>
    </w:p>
    <w:p w14:paraId="29754B6F" w14:textId="77777777" w:rsidR="001E544B" w:rsidRDefault="001E544B" w:rsidP="001E544B">
      <w:pPr>
        <w:pStyle w:val="NoSpacing"/>
      </w:pPr>
    </w:p>
    <w:p w14:paraId="13DBA896" w14:textId="77777777" w:rsidR="00462331" w:rsidRDefault="00462331" w:rsidP="001E544B">
      <w:pPr>
        <w:pStyle w:val="NoSpacing"/>
      </w:pPr>
      <w:r>
        <w:tab/>
      </w:r>
      <w:r w:rsidR="001E544B">
        <w:tab/>
      </w:r>
      <w:r w:rsidR="001E544B">
        <w:tab/>
      </w:r>
      <w:r w:rsidR="001E544B">
        <w:tab/>
      </w: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DF2C00" w14:textId="77777777" w:rsidR="00462331" w:rsidRDefault="00462331" w:rsidP="001E544B">
      <w:pPr>
        <w:pStyle w:val="NoSpacing"/>
      </w:pPr>
      <w:r>
        <w:tab/>
      </w:r>
      <w:r w:rsidR="001E544B">
        <w:tab/>
      </w:r>
      <w:r w:rsidR="001E544B">
        <w:tab/>
      </w:r>
      <w:r w:rsidR="001E544B">
        <w:tab/>
      </w:r>
      <w:r w:rsidR="001E544B">
        <w:tab/>
      </w:r>
      <w:r w:rsidR="00A71836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71836">
        <w:instrText xml:space="preserve"> FORMTEXT </w:instrText>
      </w:r>
      <w:r w:rsidR="00A71836">
        <w:fldChar w:fldCharType="separate"/>
      </w:r>
      <w:r w:rsidR="00A71836">
        <w:rPr>
          <w:noProof/>
        </w:rPr>
        <w:t> </w:t>
      </w:r>
      <w:r w:rsidR="00A71836">
        <w:rPr>
          <w:noProof/>
        </w:rPr>
        <w:t> </w:t>
      </w:r>
      <w:r w:rsidR="00A71836">
        <w:rPr>
          <w:noProof/>
        </w:rPr>
        <w:t> </w:t>
      </w:r>
      <w:r w:rsidR="00A71836">
        <w:rPr>
          <w:noProof/>
        </w:rPr>
        <w:t> </w:t>
      </w:r>
      <w:r w:rsidR="00A71836">
        <w:rPr>
          <w:noProof/>
        </w:rPr>
        <w:t> </w:t>
      </w:r>
      <w:r w:rsidR="00A71836">
        <w:fldChar w:fldCharType="end"/>
      </w:r>
      <w:bookmarkEnd w:id="8"/>
    </w:p>
    <w:p w14:paraId="48A7EDF7" w14:textId="77777777" w:rsidR="00A71836" w:rsidRDefault="00A71836" w:rsidP="00A7183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Affiant</w:t>
      </w:r>
    </w:p>
    <w:p w14:paraId="6D610135" w14:textId="77777777" w:rsidR="00A71836" w:rsidRDefault="00A71836" w:rsidP="00A71836">
      <w:pPr>
        <w:pStyle w:val="NoSpacing"/>
      </w:pPr>
    </w:p>
    <w:p w14:paraId="3D783E59" w14:textId="77777777" w:rsidR="00A71836" w:rsidRDefault="00435036" w:rsidP="00A71836">
      <w:pPr>
        <w:pStyle w:val="NoSpacing"/>
      </w:pPr>
      <w:r>
        <w:t xml:space="preserve">Subscribed and sworn to, or affirmed under penalty of perjury, before me this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day of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, 20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.  </w:t>
      </w:r>
    </w:p>
    <w:p w14:paraId="48FCABFB" w14:textId="77777777" w:rsidR="00435036" w:rsidRDefault="00435036" w:rsidP="00A71836">
      <w:pPr>
        <w:pStyle w:val="NoSpacing"/>
      </w:pPr>
    </w:p>
    <w:p w14:paraId="205E993F" w14:textId="77777777" w:rsidR="00435036" w:rsidRDefault="00435036" w:rsidP="00A71836">
      <w:pPr>
        <w:pStyle w:val="NoSpacing"/>
      </w:pPr>
    </w:p>
    <w:p w14:paraId="6829D04A" w14:textId="77777777" w:rsidR="00435036" w:rsidRDefault="00435036" w:rsidP="00A7183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725A7D89" w14:textId="382BE6DE" w:rsidR="00435036" w:rsidRDefault="00435036" w:rsidP="001E544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0744B4F5" w14:textId="71DEDA77" w:rsidR="00311E8A" w:rsidRDefault="00311E8A" w:rsidP="001E544B">
      <w:pPr>
        <w:pStyle w:val="NoSpacing"/>
      </w:pPr>
    </w:p>
    <w:p w14:paraId="415FE250" w14:textId="05B22FFB" w:rsidR="00311E8A" w:rsidRDefault="00311E8A" w:rsidP="001E544B">
      <w:pPr>
        <w:pStyle w:val="NoSpacing"/>
      </w:pPr>
      <w:r>
        <w:t>(Stamp)</w:t>
      </w:r>
    </w:p>
    <w:sectPr w:rsidR="00311E8A" w:rsidSect="005233F4">
      <w:foot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788F" w14:textId="77777777" w:rsidR="00FC2A25" w:rsidRDefault="00FC2A25">
      <w:r>
        <w:separator/>
      </w:r>
    </w:p>
  </w:endnote>
  <w:endnote w:type="continuationSeparator" w:id="0">
    <w:p w14:paraId="7C3067DF" w14:textId="77777777" w:rsidR="00FC2A25" w:rsidRDefault="00FC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F94A" w14:textId="77777777" w:rsidR="00462331" w:rsidRDefault="0046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D57A" w14:textId="77777777" w:rsidR="00FC2A25" w:rsidRDefault="00FC2A25">
      <w:r>
        <w:separator/>
      </w:r>
    </w:p>
  </w:footnote>
  <w:footnote w:type="continuationSeparator" w:id="0">
    <w:p w14:paraId="11CCC782" w14:textId="77777777" w:rsidR="00FC2A25" w:rsidRDefault="00FC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C5C"/>
    <w:multiLevelType w:val="hybridMultilevel"/>
    <w:tmpl w:val="6AB4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7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25"/>
    <w:rsid w:val="0008245A"/>
    <w:rsid w:val="000A7971"/>
    <w:rsid w:val="00134B88"/>
    <w:rsid w:val="001E544B"/>
    <w:rsid w:val="00206495"/>
    <w:rsid w:val="00266F77"/>
    <w:rsid w:val="00311E8A"/>
    <w:rsid w:val="0033770B"/>
    <w:rsid w:val="00361A53"/>
    <w:rsid w:val="00435036"/>
    <w:rsid w:val="00462331"/>
    <w:rsid w:val="005233F4"/>
    <w:rsid w:val="00556A02"/>
    <w:rsid w:val="005B643D"/>
    <w:rsid w:val="005D3165"/>
    <w:rsid w:val="00931571"/>
    <w:rsid w:val="00A71836"/>
    <w:rsid w:val="00B17728"/>
    <w:rsid w:val="00B76460"/>
    <w:rsid w:val="00C45D4F"/>
    <w:rsid w:val="00C84821"/>
    <w:rsid w:val="00D73D8D"/>
    <w:rsid w:val="00D8724E"/>
    <w:rsid w:val="00DA1EEA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BCC83"/>
  <w15:docId w15:val="{394F42FF-2B6B-4D26-BF97-C1F6F7E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jc w:val="right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E54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ared\CPT\INSTRUCTIONS%20AND%20FORMS%202019\Form%208a%20Evidentry%20Affidavit%20by%20Individ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8a Evidentry Affidavit by Individual</Template>
  <TotalTime>5</TotalTime>
  <Pages>1</Pages>
  <Words>240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Matter of the Application of</vt:lpstr>
    </vt:vector>
  </TitlesOfParts>
  <Company>Ramsey County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Matter of the Application of</dc:title>
  <dc:creator>Bissonette, Nathan</dc:creator>
  <cp:lastModifiedBy>McGinn, Amy</cp:lastModifiedBy>
  <cp:revision>6</cp:revision>
  <cp:lastPrinted>2005-05-04T19:50:00Z</cp:lastPrinted>
  <dcterms:created xsi:type="dcterms:W3CDTF">2023-02-13T16:47:00Z</dcterms:created>
  <dcterms:modified xsi:type="dcterms:W3CDTF">2023-03-02T17:46:00Z</dcterms:modified>
</cp:coreProperties>
</file>