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D0" w:rsidRPr="00392C6A" w:rsidRDefault="00771288" w:rsidP="00392C6A">
      <w:pPr>
        <w:pBdr>
          <w:bottom w:val="single" w:sz="12" w:space="1" w:color="9E2F38"/>
        </w:pBdr>
        <w:ind w:left="-86" w:right="-86" w:firstLine="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Application Information</w:t>
      </w:r>
    </w:p>
    <w:p w:rsidR="001E41D3" w:rsidRPr="00D86D12" w:rsidRDefault="008D5DD0" w:rsidP="007A0AFB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Municipality:</w:t>
      </w:r>
    </w:p>
    <w:p w:rsidR="008D5DD0" w:rsidRPr="00D86D12" w:rsidRDefault="008D5DD0" w:rsidP="007A0AFB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Additional Municipalities:</w:t>
      </w:r>
    </w:p>
    <w:p w:rsidR="008D5DD0" w:rsidRPr="00D86D12" w:rsidRDefault="00D86D12" w:rsidP="007A0AFB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 xml:space="preserve">Primary </w:t>
      </w:r>
      <w:r w:rsidR="008D5DD0" w:rsidRPr="00D86D12">
        <w:rPr>
          <w:rFonts w:ascii="Arial" w:hAnsi="Arial" w:cs="Arial"/>
          <w:sz w:val="20"/>
          <w:szCs w:val="20"/>
        </w:rPr>
        <w:t>Contact Person:</w:t>
      </w:r>
    </w:p>
    <w:p w:rsidR="00D86D12" w:rsidRPr="00D86D12" w:rsidRDefault="00D86D12" w:rsidP="007A0AFB">
      <w:pPr>
        <w:rPr>
          <w:rFonts w:ascii="Arial" w:hAnsi="Arial" w:cs="Arial"/>
          <w:sz w:val="20"/>
          <w:szCs w:val="20"/>
        </w:rPr>
        <w:sectPr w:rsidR="00D86D12" w:rsidRPr="00D86D12" w:rsidSect="00103037">
          <w:headerReference w:type="default" r:id="rId8"/>
          <w:footerReference w:type="default" r:id="rId9"/>
          <w:pgSz w:w="12240" w:h="15840"/>
          <w:pgMar w:top="1440" w:right="1440" w:bottom="1440" w:left="1440" w:header="720" w:footer="418" w:gutter="0"/>
          <w:cols w:space="720"/>
          <w:docGrid w:linePitch="360"/>
        </w:sectPr>
      </w:pPr>
    </w:p>
    <w:p w:rsidR="008D5DD0" w:rsidRPr="00D86D12" w:rsidRDefault="008D5DD0" w:rsidP="007A0AFB">
      <w:pPr>
        <w:rPr>
          <w:rFonts w:ascii="Arial" w:hAnsi="Arial" w:cs="Arial"/>
          <w:i/>
          <w:sz w:val="20"/>
          <w:szCs w:val="20"/>
        </w:rPr>
      </w:pPr>
      <w:r w:rsidRPr="00D86D12">
        <w:rPr>
          <w:rFonts w:ascii="Arial" w:hAnsi="Arial" w:cs="Arial"/>
          <w:i/>
          <w:sz w:val="20"/>
          <w:szCs w:val="20"/>
        </w:rPr>
        <w:t>Email Address:</w:t>
      </w:r>
    </w:p>
    <w:p w:rsidR="008D5DD0" w:rsidRPr="00D86D12" w:rsidRDefault="008D5DD0" w:rsidP="007A0AFB">
      <w:pPr>
        <w:rPr>
          <w:rFonts w:ascii="Arial" w:hAnsi="Arial" w:cs="Arial"/>
          <w:i/>
          <w:sz w:val="20"/>
          <w:szCs w:val="20"/>
        </w:rPr>
      </w:pPr>
      <w:r w:rsidRPr="00D86D12">
        <w:rPr>
          <w:rFonts w:ascii="Arial" w:hAnsi="Arial" w:cs="Arial"/>
          <w:i/>
          <w:sz w:val="20"/>
          <w:szCs w:val="20"/>
        </w:rPr>
        <w:t>Mailing Address:</w:t>
      </w:r>
    </w:p>
    <w:p w:rsidR="008D5DD0" w:rsidRPr="00D86D12" w:rsidRDefault="008D5DD0" w:rsidP="007A0AFB">
      <w:pPr>
        <w:rPr>
          <w:rFonts w:ascii="Arial" w:hAnsi="Arial" w:cs="Arial"/>
          <w:i/>
          <w:sz w:val="20"/>
          <w:szCs w:val="20"/>
        </w:rPr>
      </w:pPr>
      <w:r w:rsidRPr="00D86D12">
        <w:rPr>
          <w:rFonts w:ascii="Arial" w:hAnsi="Arial" w:cs="Arial"/>
          <w:i/>
          <w:sz w:val="20"/>
          <w:szCs w:val="20"/>
        </w:rPr>
        <w:tab/>
        <w:t>Telephone:</w:t>
      </w:r>
    </w:p>
    <w:p w:rsidR="008D5DD0" w:rsidRPr="00D86D12" w:rsidRDefault="00C07647" w:rsidP="007A0A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Tit</w:t>
      </w:r>
      <w:r w:rsidR="008D5DD0" w:rsidRPr="00D86D12">
        <w:rPr>
          <w:rFonts w:ascii="Arial" w:hAnsi="Arial" w:cs="Arial"/>
          <w:i/>
          <w:sz w:val="20"/>
          <w:szCs w:val="20"/>
        </w:rPr>
        <w:t>le:</w:t>
      </w:r>
    </w:p>
    <w:p w:rsidR="00D86D12" w:rsidRPr="00D86D12" w:rsidRDefault="00D86D12" w:rsidP="0074037C">
      <w:pPr>
        <w:shd w:val="clear" w:color="auto" w:fill="9E2F38"/>
        <w:ind w:left="-90" w:right="-90" w:firstLine="90"/>
        <w:rPr>
          <w:rFonts w:ascii="Arial" w:hAnsi="Arial" w:cs="Arial"/>
          <w:b/>
          <w:color w:val="FFFFFF" w:themeColor="background1"/>
        </w:rPr>
        <w:sectPr w:rsidR="00D86D12" w:rsidRPr="00D86D12" w:rsidSect="00D86D12">
          <w:type w:val="continuous"/>
          <w:pgSz w:w="12240" w:h="15840"/>
          <w:pgMar w:top="1440" w:right="1440" w:bottom="1440" w:left="1440" w:header="547" w:footer="418" w:gutter="0"/>
          <w:cols w:num="2" w:space="720"/>
          <w:docGrid w:linePitch="360"/>
        </w:sectPr>
      </w:pPr>
    </w:p>
    <w:p w:rsidR="008D5DD0" w:rsidRPr="00392C6A" w:rsidRDefault="00771288" w:rsidP="00392C6A">
      <w:pPr>
        <w:pBdr>
          <w:bottom w:val="single" w:sz="12" w:space="1" w:color="9E2F38"/>
        </w:pBdr>
        <w:ind w:left="-86" w:right="-86" w:firstLine="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Project Information</w:t>
      </w:r>
    </w:p>
    <w:p w:rsidR="00C34257" w:rsidRPr="00D86D12" w:rsidRDefault="008D5DD0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County Roadway(s):</w:t>
      </w:r>
    </w:p>
    <w:p w:rsidR="0074037C" w:rsidRPr="00D86D12" w:rsidRDefault="0074037C" w:rsidP="0074037C">
      <w:pPr>
        <w:rPr>
          <w:rFonts w:ascii="Arial" w:hAnsi="Arial" w:cs="Arial"/>
          <w:sz w:val="20"/>
          <w:szCs w:val="20"/>
        </w:rPr>
        <w:sectPr w:rsidR="0074037C" w:rsidRPr="00D86D12" w:rsidSect="00D86D12">
          <w:type w:val="continuous"/>
          <w:pgSz w:w="12240" w:h="15840"/>
          <w:pgMar w:top="1440" w:right="1440" w:bottom="1440" w:left="1440" w:header="547" w:footer="418" w:gutter="0"/>
          <w:cols w:space="720"/>
          <w:docGrid w:linePitch="360"/>
        </w:sectPr>
      </w:pPr>
    </w:p>
    <w:p w:rsidR="0074037C" w:rsidRPr="00D86D12" w:rsidRDefault="0074037C" w:rsidP="0074037C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1.</w:t>
      </w:r>
    </w:p>
    <w:p w:rsidR="0074037C" w:rsidRPr="00D86D12" w:rsidRDefault="0074037C" w:rsidP="0074037C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2.</w:t>
      </w:r>
    </w:p>
    <w:p w:rsidR="0074037C" w:rsidRPr="00D86D12" w:rsidRDefault="0074037C" w:rsidP="0074037C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3.</w:t>
      </w:r>
      <w:bookmarkStart w:id="0" w:name="_GoBack"/>
      <w:bookmarkEnd w:id="0"/>
    </w:p>
    <w:p w:rsidR="0074037C" w:rsidRPr="00D86D12" w:rsidRDefault="0074037C" w:rsidP="0074037C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4.</w:t>
      </w:r>
    </w:p>
    <w:p w:rsidR="0074037C" w:rsidRPr="00D86D12" w:rsidRDefault="0074037C">
      <w:pPr>
        <w:rPr>
          <w:rFonts w:ascii="Arial" w:hAnsi="Arial" w:cs="Arial"/>
          <w:sz w:val="20"/>
          <w:szCs w:val="20"/>
        </w:rPr>
        <w:sectPr w:rsidR="0074037C" w:rsidRPr="00D86D12" w:rsidSect="007403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2516" w:rsidRPr="00D86D12" w:rsidRDefault="001F2516" w:rsidP="001F2516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Activity:</w:t>
      </w:r>
    </w:p>
    <w:p w:rsidR="001F2516" w:rsidRPr="00D86D12" w:rsidRDefault="001F2516" w:rsidP="001F2516">
      <w:pPr>
        <w:rPr>
          <w:rFonts w:ascii="Arial" w:hAnsi="Arial" w:cs="Arial"/>
          <w:b/>
          <w:sz w:val="20"/>
          <w:szCs w:val="20"/>
        </w:rPr>
        <w:sectPr w:rsidR="001F2516" w:rsidRPr="00D86D12" w:rsidSect="007403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516" w:rsidRPr="00D86D12" w:rsidRDefault="001F2516" w:rsidP="001F25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Infrastructure planning and/or conceptual design</w:t>
      </w:r>
    </w:p>
    <w:p w:rsidR="001F2516" w:rsidRPr="00D86D12" w:rsidRDefault="001F2516" w:rsidP="001F25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Feasibility and/or market analysis</w:t>
      </w:r>
    </w:p>
    <w:p w:rsidR="001F2516" w:rsidRPr="00D86D12" w:rsidRDefault="001F2516" w:rsidP="001F25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 use, area and/or corridor planning initiatives</w:t>
      </w:r>
    </w:p>
    <w:p w:rsidR="001F2516" w:rsidRPr="00D86D12" w:rsidRDefault="001F2516" w:rsidP="001F25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1F2516" w:rsidRPr="00D86D12" w:rsidSect="00551458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>
        <w:rPr>
          <w:rFonts w:ascii="Arial" w:hAnsi="Arial" w:cs="Arial"/>
          <w:sz w:val="20"/>
          <w:szCs w:val="20"/>
        </w:rPr>
        <w:t>Other</w:t>
      </w:r>
    </w:p>
    <w:p w:rsidR="001F2516" w:rsidRPr="001F2516" w:rsidRDefault="001F2516">
      <w:pPr>
        <w:rPr>
          <w:rFonts w:ascii="Arial" w:hAnsi="Arial" w:cs="Arial"/>
          <w:i/>
          <w:sz w:val="16"/>
          <w:szCs w:val="16"/>
        </w:rPr>
      </w:pPr>
      <w:r w:rsidRPr="001F2516">
        <w:rPr>
          <w:rFonts w:ascii="Arial" w:hAnsi="Arial" w:cs="Arial"/>
          <w:i/>
          <w:sz w:val="16"/>
          <w:szCs w:val="16"/>
        </w:rPr>
        <w:t>*If other, please specify and relate to p</w:t>
      </w:r>
      <w:r>
        <w:rPr>
          <w:rFonts w:ascii="Arial" w:hAnsi="Arial" w:cs="Arial"/>
          <w:i/>
          <w:sz w:val="16"/>
          <w:szCs w:val="16"/>
        </w:rPr>
        <w:t>rogram goals in the project description below.</w:t>
      </w:r>
    </w:p>
    <w:p w:rsidR="00473651" w:rsidRPr="00D86D12" w:rsidRDefault="00473651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Brief Project Description:</w:t>
      </w:r>
    </w:p>
    <w:p w:rsidR="007A0AFB" w:rsidRPr="00D86D12" w:rsidRDefault="007A0AFB" w:rsidP="007A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A0AFB" w:rsidRPr="00D86D12" w:rsidRDefault="007A0AFB" w:rsidP="007A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A0AFB" w:rsidRDefault="007A0AFB" w:rsidP="007A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F2516" w:rsidRPr="00D86D12" w:rsidRDefault="001F2516" w:rsidP="007A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A0AFB" w:rsidRPr="00D86D12" w:rsidRDefault="007A0AFB" w:rsidP="007A0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D5DD0" w:rsidRPr="00D86D12" w:rsidRDefault="00473651">
      <w:p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>Does your project include any of the following?</w:t>
      </w:r>
    </w:p>
    <w:p w:rsidR="00551458" w:rsidRPr="00D86D12" w:rsidRDefault="00551458">
      <w:pPr>
        <w:rPr>
          <w:rFonts w:ascii="Arial" w:hAnsi="Arial" w:cs="Arial"/>
          <w:b/>
          <w:sz w:val="20"/>
          <w:szCs w:val="20"/>
        </w:rPr>
        <w:sectPr w:rsidR="00551458" w:rsidRPr="00D86D12" w:rsidSect="00C82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458" w:rsidRPr="00D86D12" w:rsidRDefault="00076980" w:rsidP="005514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Multi-jurisdictional c</w:t>
      </w:r>
      <w:r w:rsidR="00473651" w:rsidRPr="00D86D12">
        <w:rPr>
          <w:rFonts w:ascii="Arial" w:hAnsi="Arial" w:cs="Arial"/>
          <w:sz w:val="20"/>
          <w:szCs w:val="20"/>
        </w:rPr>
        <w:t>orridors</w:t>
      </w:r>
      <w:r>
        <w:rPr>
          <w:rFonts w:ascii="Arial" w:hAnsi="Arial" w:cs="Arial"/>
          <w:sz w:val="20"/>
          <w:szCs w:val="20"/>
        </w:rPr>
        <w:t>.</w:t>
      </w:r>
    </w:p>
    <w:p w:rsidR="00473651" w:rsidRPr="00D86D12" w:rsidRDefault="00473651" w:rsidP="005514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 xml:space="preserve">Low-income </w:t>
      </w:r>
      <w:r w:rsidR="00076980">
        <w:rPr>
          <w:rFonts w:ascii="Arial" w:hAnsi="Arial" w:cs="Arial"/>
          <w:sz w:val="20"/>
          <w:szCs w:val="20"/>
        </w:rPr>
        <w:t>census tracts.</w:t>
      </w:r>
    </w:p>
    <w:p w:rsidR="00473651" w:rsidRPr="00D86D12" w:rsidRDefault="00473651" w:rsidP="005514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6D12">
        <w:rPr>
          <w:rFonts w:ascii="Arial" w:hAnsi="Arial" w:cs="Arial"/>
          <w:sz w:val="20"/>
          <w:szCs w:val="20"/>
        </w:rPr>
        <w:t xml:space="preserve">Located </w:t>
      </w:r>
      <w:r w:rsidR="00076980">
        <w:rPr>
          <w:rFonts w:ascii="Arial" w:hAnsi="Arial" w:cs="Arial"/>
          <w:sz w:val="20"/>
          <w:szCs w:val="20"/>
        </w:rPr>
        <w:t>along existing or planned transit routes or transitways.</w:t>
      </w:r>
    </w:p>
    <w:p w:rsidR="00D86D12" w:rsidRPr="00D86D12" w:rsidRDefault="00D86D12" w:rsidP="00D86D12">
      <w:pPr>
        <w:rPr>
          <w:rFonts w:ascii="Arial" w:hAnsi="Arial" w:cs="Arial"/>
        </w:rPr>
        <w:sectPr w:rsidR="00D86D12" w:rsidRPr="00D86D12" w:rsidSect="00C07647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744" w:space="0"/>
            <w:col w:w="5616"/>
          </w:cols>
          <w:docGrid w:linePitch="360"/>
        </w:sectPr>
      </w:pPr>
    </w:p>
    <w:p w:rsidR="00473651" w:rsidRPr="00392C6A" w:rsidRDefault="00771288" w:rsidP="00392C6A">
      <w:pPr>
        <w:pBdr>
          <w:bottom w:val="single" w:sz="12" w:space="1" w:color="9E2F38"/>
        </w:pBdr>
        <w:ind w:left="-86" w:right="-86" w:firstLine="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Funding Overview</w:t>
      </w:r>
    </w:p>
    <w:p w:rsidR="00473651" w:rsidRPr="00392C6A" w:rsidRDefault="00473651">
      <w:pPr>
        <w:rPr>
          <w:rFonts w:ascii="Arial" w:hAnsi="Arial" w:cs="Arial"/>
          <w:sz w:val="20"/>
          <w:szCs w:val="20"/>
        </w:rPr>
      </w:pPr>
      <w:r w:rsidRPr="00392C6A">
        <w:rPr>
          <w:rFonts w:ascii="Arial" w:hAnsi="Arial" w:cs="Arial"/>
          <w:sz w:val="20"/>
          <w:szCs w:val="20"/>
        </w:rPr>
        <w:t>Funds Requested:</w:t>
      </w:r>
    </w:p>
    <w:p w:rsidR="00473651" w:rsidRPr="00392C6A" w:rsidRDefault="00473651">
      <w:pPr>
        <w:rPr>
          <w:rFonts w:ascii="Arial" w:hAnsi="Arial" w:cs="Arial"/>
          <w:sz w:val="20"/>
          <w:szCs w:val="20"/>
        </w:rPr>
      </w:pPr>
      <w:r w:rsidRPr="00392C6A">
        <w:rPr>
          <w:rFonts w:ascii="Arial" w:hAnsi="Arial" w:cs="Arial"/>
          <w:sz w:val="20"/>
          <w:szCs w:val="20"/>
        </w:rPr>
        <w:t>Other Sources of Funding: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02"/>
        <w:gridCol w:w="4002"/>
        <w:gridCol w:w="1346"/>
      </w:tblGrid>
      <w:tr w:rsidR="00907EE1" w:rsidRPr="001F2516" w:rsidTr="00987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  <w:shd w:val="clear" w:color="auto" w:fill="D9D9D9" w:themeFill="background1" w:themeFillShade="D9"/>
          </w:tcPr>
          <w:p w:rsidR="00907EE1" w:rsidRPr="001F2516" w:rsidRDefault="00907EE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F2516">
              <w:rPr>
                <w:rFonts w:ascii="Arial" w:hAnsi="Arial" w:cs="Arial"/>
                <w:b w:val="0"/>
                <w:sz w:val="16"/>
                <w:szCs w:val="16"/>
              </w:rPr>
              <w:t>Sources</w:t>
            </w:r>
          </w:p>
        </w:tc>
        <w:tc>
          <w:tcPr>
            <w:tcW w:w="4002" w:type="dxa"/>
            <w:shd w:val="clear" w:color="auto" w:fill="D9D9D9" w:themeFill="background1" w:themeFillShade="D9"/>
          </w:tcPr>
          <w:p w:rsidR="00907EE1" w:rsidRPr="001F2516" w:rsidRDefault="00907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2516">
              <w:rPr>
                <w:rFonts w:ascii="Arial" w:hAnsi="Arial" w:cs="Arial"/>
                <w:b w:val="0"/>
                <w:sz w:val="16"/>
                <w:szCs w:val="16"/>
              </w:rPr>
              <w:t>Funds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907EE1" w:rsidRPr="001F2516" w:rsidRDefault="00907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2516">
              <w:rPr>
                <w:rFonts w:ascii="Arial" w:hAnsi="Arial" w:cs="Arial"/>
                <w:b w:val="0"/>
                <w:sz w:val="16"/>
                <w:szCs w:val="16"/>
              </w:rPr>
              <w:t>Committed?</w:t>
            </w:r>
          </w:p>
        </w:tc>
      </w:tr>
      <w:tr w:rsidR="00907EE1" w:rsidRPr="001F2516" w:rsidTr="00987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907EE1" w:rsidRPr="001F2516" w:rsidRDefault="00907EE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002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EE1" w:rsidRPr="001F2516" w:rsidTr="00987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907EE1" w:rsidRPr="001F2516" w:rsidRDefault="00907EE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002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EE1" w:rsidRPr="001F2516" w:rsidTr="00987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907EE1" w:rsidRPr="001F2516" w:rsidRDefault="00907EE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002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EE1" w:rsidRPr="001F2516" w:rsidTr="00987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:rsidR="00907EE1" w:rsidRPr="001F2516" w:rsidRDefault="00907EE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002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907EE1" w:rsidRPr="001F2516" w:rsidRDefault="00907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4442" w:rsidRPr="00392C6A" w:rsidRDefault="001F2516" w:rsidP="001F2516">
      <w:pPr>
        <w:pBdr>
          <w:bottom w:val="single" w:sz="12" w:space="1" w:color="9E2F38"/>
        </w:pBdr>
        <w:ind w:left="-86" w:right="-86" w:firstLine="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 w:rsidR="00771288">
        <w:rPr>
          <w:rFonts w:ascii="Arial" w:hAnsi="Arial" w:cs="Arial"/>
          <w:color w:val="000000" w:themeColor="text1"/>
        </w:rPr>
        <w:lastRenderedPageBreak/>
        <w:t>Required Attachments</w:t>
      </w:r>
    </w:p>
    <w:p w:rsidR="003C2EDB" w:rsidRPr="00D86D12" w:rsidRDefault="003C2EDB" w:rsidP="00664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3C2EDB" w:rsidRPr="00D86D12" w:rsidSect="00C82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EE1" w:rsidRPr="00392C6A" w:rsidRDefault="00907EE1" w:rsidP="003C2EDB">
      <w:pPr>
        <w:pStyle w:val="ListParagraph"/>
        <w:numPr>
          <w:ilvl w:val="0"/>
          <w:numId w:val="1"/>
        </w:numPr>
        <w:ind w:left="792"/>
        <w:rPr>
          <w:rFonts w:ascii="Arial" w:hAnsi="Arial" w:cs="Arial"/>
          <w:b/>
          <w:sz w:val="20"/>
          <w:szCs w:val="20"/>
        </w:rPr>
      </w:pPr>
      <w:r w:rsidRPr="00392C6A">
        <w:rPr>
          <w:rFonts w:ascii="Arial" w:hAnsi="Arial" w:cs="Arial"/>
          <w:sz w:val="20"/>
          <w:szCs w:val="20"/>
        </w:rPr>
        <w:t>Project Narrative</w:t>
      </w:r>
      <w:r w:rsidR="00987FF2" w:rsidRPr="00392C6A">
        <w:rPr>
          <w:rFonts w:ascii="Arial" w:hAnsi="Arial" w:cs="Arial"/>
          <w:sz w:val="20"/>
          <w:szCs w:val="20"/>
        </w:rPr>
        <w:t>.</w:t>
      </w:r>
    </w:p>
    <w:p w:rsidR="00473651" w:rsidRPr="00392C6A" w:rsidRDefault="00664442" w:rsidP="003C2EDB">
      <w:pPr>
        <w:pStyle w:val="ListParagraph"/>
        <w:numPr>
          <w:ilvl w:val="0"/>
          <w:numId w:val="1"/>
        </w:numPr>
        <w:ind w:left="792"/>
        <w:rPr>
          <w:rFonts w:ascii="Arial" w:hAnsi="Arial" w:cs="Arial"/>
          <w:b/>
          <w:sz w:val="20"/>
          <w:szCs w:val="20"/>
        </w:rPr>
      </w:pPr>
      <w:r w:rsidRPr="00392C6A">
        <w:rPr>
          <w:rFonts w:ascii="Arial" w:hAnsi="Arial" w:cs="Arial"/>
          <w:sz w:val="20"/>
          <w:szCs w:val="20"/>
        </w:rPr>
        <w:t xml:space="preserve">Map </w:t>
      </w:r>
      <w:r w:rsidR="003C2EDB" w:rsidRPr="00392C6A">
        <w:rPr>
          <w:rFonts w:ascii="Arial" w:hAnsi="Arial" w:cs="Arial"/>
          <w:sz w:val="20"/>
          <w:szCs w:val="20"/>
        </w:rPr>
        <w:t>identifying location of project</w:t>
      </w:r>
      <w:r w:rsidRPr="00392C6A">
        <w:rPr>
          <w:rFonts w:ascii="Arial" w:hAnsi="Arial" w:cs="Arial"/>
          <w:sz w:val="20"/>
          <w:szCs w:val="20"/>
        </w:rPr>
        <w:t xml:space="preserve"> and other relative illustrative material.</w:t>
      </w:r>
    </w:p>
    <w:p w:rsidR="00664442" w:rsidRPr="00392C6A" w:rsidRDefault="00664442" w:rsidP="003C2EDB">
      <w:pPr>
        <w:pStyle w:val="ListParagraph"/>
        <w:numPr>
          <w:ilvl w:val="0"/>
          <w:numId w:val="1"/>
        </w:numPr>
        <w:ind w:left="792"/>
        <w:rPr>
          <w:rFonts w:ascii="Arial" w:hAnsi="Arial" w:cs="Arial"/>
          <w:b/>
          <w:sz w:val="20"/>
          <w:szCs w:val="20"/>
        </w:rPr>
      </w:pPr>
      <w:r w:rsidRPr="00392C6A">
        <w:rPr>
          <w:rFonts w:ascii="Arial" w:hAnsi="Arial" w:cs="Arial"/>
          <w:sz w:val="20"/>
          <w:szCs w:val="20"/>
        </w:rPr>
        <w:t>Project cost estimates.</w:t>
      </w:r>
    </w:p>
    <w:p w:rsidR="00664442" w:rsidRPr="00392C6A" w:rsidRDefault="00664442" w:rsidP="003C2EDB">
      <w:pPr>
        <w:pStyle w:val="ListParagraph"/>
        <w:numPr>
          <w:ilvl w:val="0"/>
          <w:numId w:val="1"/>
        </w:numPr>
        <w:ind w:left="792"/>
        <w:rPr>
          <w:rFonts w:ascii="Arial" w:hAnsi="Arial" w:cs="Arial"/>
          <w:b/>
          <w:sz w:val="20"/>
          <w:szCs w:val="20"/>
        </w:rPr>
      </w:pPr>
      <w:r w:rsidRPr="00392C6A">
        <w:rPr>
          <w:rFonts w:ascii="Arial" w:hAnsi="Arial" w:cs="Arial"/>
          <w:sz w:val="20"/>
          <w:szCs w:val="20"/>
        </w:rPr>
        <w:t>Anticipated implementation and</w:t>
      </w:r>
      <w:r w:rsidR="00C07647">
        <w:rPr>
          <w:rFonts w:ascii="Arial" w:hAnsi="Arial" w:cs="Arial"/>
          <w:sz w:val="20"/>
          <w:szCs w:val="20"/>
        </w:rPr>
        <w:t>/or</w:t>
      </w:r>
      <w:r w:rsidRPr="00392C6A">
        <w:rPr>
          <w:rFonts w:ascii="Arial" w:hAnsi="Arial" w:cs="Arial"/>
          <w:sz w:val="20"/>
          <w:szCs w:val="20"/>
        </w:rPr>
        <w:t xml:space="preserve"> construction schedule.</w:t>
      </w:r>
    </w:p>
    <w:p w:rsidR="003C2EDB" w:rsidRPr="00D86D12" w:rsidRDefault="003C2EDB" w:rsidP="003C2EDB">
      <w:pPr>
        <w:ind w:left="432"/>
        <w:rPr>
          <w:rFonts w:ascii="Arial" w:hAnsi="Arial" w:cs="Arial"/>
          <w:b/>
          <w:sz w:val="20"/>
          <w:szCs w:val="20"/>
        </w:rPr>
        <w:sectPr w:rsidR="003C2EDB" w:rsidRPr="00D86D12" w:rsidSect="003C2EDB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427BC1" w:rsidRDefault="00427BC1" w:rsidP="00392C6A">
      <w:pPr>
        <w:pBdr>
          <w:bottom w:val="single" w:sz="12" w:space="1" w:color="9E2F38"/>
        </w:pBdr>
        <w:ind w:left="-86" w:right="-86" w:firstLine="86"/>
        <w:rPr>
          <w:rFonts w:ascii="Arial" w:hAnsi="Arial" w:cs="Arial"/>
          <w:color w:val="000000" w:themeColor="text1"/>
        </w:rPr>
      </w:pPr>
    </w:p>
    <w:p w:rsidR="00664442" w:rsidRPr="00392C6A" w:rsidRDefault="00771288" w:rsidP="00392C6A">
      <w:pPr>
        <w:pBdr>
          <w:bottom w:val="single" w:sz="12" w:space="1" w:color="9E2F38"/>
        </w:pBdr>
        <w:ind w:left="-86" w:right="-86" w:firstLine="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Project Narrative</w:t>
      </w:r>
    </w:p>
    <w:p w:rsidR="00987FF2" w:rsidRPr="00CA7A94" w:rsidRDefault="00CA7A94" w:rsidP="00CA7A9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The proposed strategy and supporting rationale will be competitively evaluated on the extent to which they generate measurable, positive impacts commensurate with the proposed level of investment. </w:t>
      </w:r>
      <w:r w:rsidR="00987FF2" w:rsidRPr="00CA7A94">
        <w:rPr>
          <w:rFonts w:ascii="Arial" w:hAnsi="Arial" w:cs="Arial"/>
          <w:sz w:val="20"/>
          <w:szCs w:val="20"/>
        </w:rPr>
        <w:t>Please prov</w:t>
      </w:r>
      <w:r w:rsidRPr="00CA7A94">
        <w:rPr>
          <w:rFonts w:ascii="Arial" w:hAnsi="Arial" w:cs="Arial"/>
          <w:sz w:val="20"/>
          <w:szCs w:val="20"/>
        </w:rPr>
        <w:t xml:space="preserve">ide a project narrative using </w:t>
      </w:r>
      <w:r w:rsidR="00987FF2" w:rsidRPr="00CA7A94">
        <w:rPr>
          <w:rFonts w:ascii="Arial" w:hAnsi="Arial" w:cs="Arial"/>
          <w:sz w:val="20"/>
          <w:szCs w:val="20"/>
        </w:rPr>
        <w:t>the following</w:t>
      </w:r>
      <w:r w:rsidRPr="00CA7A94">
        <w:rPr>
          <w:rFonts w:ascii="Arial" w:hAnsi="Arial" w:cs="Arial"/>
          <w:sz w:val="20"/>
          <w:szCs w:val="20"/>
        </w:rPr>
        <w:t xml:space="preserve"> evaluation criteria:</w:t>
      </w:r>
    </w:p>
    <w:p w:rsidR="00CA7A94" w:rsidRPr="00CA7A94" w:rsidRDefault="00CA7A94" w:rsidP="00664442">
      <w:pPr>
        <w:rPr>
          <w:rFonts w:ascii="Arial" w:hAnsi="Arial" w:cs="Arial"/>
          <w:sz w:val="20"/>
          <w:szCs w:val="20"/>
        </w:rPr>
      </w:pPr>
    </w:p>
    <w:p w:rsidR="001F2516" w:rsidRPr="00CA7A94" w:rsidRDefault="001F2516" w:rsidP="001F2516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b/>
          <w:color w:val="000000" w:themeColor="text1"/>
          <w:sz w:val="20"/>
          <w:szCs w:val="20"/>
        </w:rPr>
        <w:t>Capacity</w:t>
      </w:r>
      <w:r w:rsidRPr="00CA7A94">
        <w:rPr>
          <w:rFonts w:ascii="Arial" w:hAnsi="Arial" w:cs="Arial"/>
          <w:color w:val="000000" w:themeColor="text1"/>
          <w:sz w:val="20"/>
          <w:szCs w:val="20"/>
        </w:rPr>
        <w:t>: (</w:t>
      </w:r>
      <w:r w:rsidRPr="00CA7A94">
        <w:rPr>
          <w:rFonts w:ascii="Arial" w:hAnsi="Arial" w:cs="Arial"/>
          <w:color w:val="000000" w:themeColor="text1"/>
          <w:sz w:val="20"/>
          <w:szCs w:val="20"/>
          <w:u w:val="single"/>
        </w:rPr>
        <w:t>15 points</w:t>
      </w:r>
      <w:r w:rsidRPr="00CA7A94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F2516" w:rsidRPr="00CA7A94" w:rsidRDefault="001F2516" w:rsidP="001F2516">
      <w:pPr>
        <w:pStyle w:val="ListParagraph"/>
        <w:numPr>
          <w:ilvl w:val="0"/>
          <w:numId w:val="7"/>
        </w:numPr>
        <w:tabs>
          <w:tab w:val="clear" w:pos="72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Organizational capacity and plan for accomplishing the objectives. </w:t>
      </w:r>
    </w:p>
    <w:p w:rsidR="001F2516" w:rsidRPr="00CA7A94" w:rsidRDefault="001F2516" w:rsidP="001F2516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>Completeness and appropriateness of the implementation plan.</w:t>
      </w:r>
      <w:r w:rsidRPr="00CA7A9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1F2516" w:rsidRPr="00CA7A94" w:rsidRDefault="001F2516" w:rsidP="001F2516">
      <w:pPr>
        <w:pStyle w:val="Default"/>
        <w:numPr>
          <w:ilvl w:val="0"/>
          <w:numId w:val="8"/>
        </w:numPr>
        <w:ind w:lef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bCs/>
          <w:color w:val="000000" w:themeColor="text1"/>
          <w:sz w:val="20"/>
          <w:szCs w:val="20"/>
        </w:rPr>
        <w:t xml:space="preserve">Leverage of funds, including matching sources of funds for the proposed activities and additional investments along the corridor.  </w:t>
      </w:r>
    </w:p>
    <w:p w:rsidR="001F2516" w:rsidRPr="00CA7A94" w:rsidRDefault="001F2516" w:rsidP="001F25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1F2516" w:rsidRPr="00CA7A94" w:rsidRDefault="001F2516" w:rsidP="001F25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7A9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Engagement &amp; Racial Equity: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20 points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Promote equitable development and economic inclusion. 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>Demonstrate inclusive community engagement with communities of color and/or American Indian communities.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Demonstrate inclusive community engagement with vulnerable road users such as youth, seniors and differently-abled individuals. 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>Engage local community and cultural organizations.</w:t>
      </w:r>
    </w:p>
    <w:p w:rsidR="001F2516" w:rsidRPr="00CA7A94" w:rsidRDefault="001F2516" w:rsidP="001F2516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2516" w:rsidRPr="00CA7A94" w:rsidRDefault="001F2516" w:rsidP="001F25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7A9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Growth: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40 points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1F2516" w:rsidRPr="00CA7A94" w:rsidRDefault="001F2516" w:rsidP="001F2516">
      <w:pPr>
        <w:pStyle w:val="Default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>Create and/or increase access to high-quality jobs, housing affordable at a range of income levels, and transportation options</w:t>
      </w:r>
    </w:p>
    <w:p w:rsidR="001F2516" w:rsidRPr="00CA7A94" w:rsidRDefault="001F2516" w:rsidP="001F2516">
      <w:pPr>
        <w:pStyle w:val="Default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Projects which address Met Council allocation of affordable housing. </w:t>
      </w:r>
    </w:p>
    <w:p w:rsidR="001F2516" w:rsidRPr="00CA7A94" w:rsidRDefault="001F2516" w:rsidP="001F2516">
      <w:pPr>
        <w:pStyle w:val="Default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Projects which may lead to increased tax base.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Generate private investment commensurate with the public investment.  </w:t>
      </w:r>
    </w:p>
    <w:p w:rsidR="001F2516" w:rsidRPr="00CA7A94" w:rsidRDefault="001F2516" w:rsidP="001F2516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1F2516" w:rsidRPr="00CA7A94" w:rsidRDefault="001F2516" w:rsidP="001F25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7A9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Increase Vitality: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 (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25 points</w:t>
      </w: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7A94">
        <w:rPr>
          <w:rFonts w:ascii="Arial" w:eastAsia="Times New Roman" w:hAnsi="Arial" w:cs="Arial"/>
          <w:color w:val="000000" w:themeColor="text1"/>
          <w:sz w:val="20"/>
          <w:szCs w:val="20"/>
        </w:rPr>
        <w:t>Projects that strengthen commercial areas and make them more vibrant.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 xml:space="preserve">Promote a more active, healthy community through pedestrian and bike planning. </w:t>
      </w:r>
    </w:p>
    <w:p w:rsidR="001F2516" w:rsidRPr="00CA7A94" w:rsidRDefault="001F2516" w:rsidP="001F2516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A7A94">
        <w:rPr>
          <w:rFonts w:ascii="Arial" w:hAnsi="Arial" w:cs="Arial"/>
          <w:color w:val="000000" w:themeColor="text1"/>
          <w:sz w:val="20"/>
          <w:szCs w:val="20"/>
        </w:rPr>
        <w:t>Significance of the corridor to the community.</w:t>
      </w:r>
    </w:p>
    <w:p w:rsidR="003C2EDB" w:rsidRPr="001F2516" w:rsidRDefault="003C2EDB" w:rsidP="001F251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C2EDB" w:rsidRPr="001F2516" w:rsidSect="00C82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42" w:rsidRDefault="00664442" w:rsidP="00664442">
      <w:pPr>
        <w:spacing w:after="0" w:line="240" w:lineRule="auto"/>
      </w:pPr>
      <w:r>
        <w:separator/>
      </w:r>
    </w:p>
  </w:endnote>
  <w:endnote w:type="continuationSeparator" w:id="0">
    <w:p w:rsidR="00664442" w:rsidRDefault="00664442" w:rsidP="0066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6A" w:rsidRDefault="00392C6A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44F2E5" wp14:editId="24271A94">
          <wp:simplePos x="0" y="0"/>
          <wp:positionH relativeFrom="page">
            <wp:align>right</wp:align>
          </wp:positionH>
          <wp:positionV relativeFrom="paragraph">
            <wp:posOffset>127635</wp:posOffset>
          </wp:positionV>
          <wp:extent cx="7772400" cy="637085"/>
          <wp:effectExtent l="0" t="0" r="0" b="0"/>
          <wp:wrapNone/>
          <wp:docPr id="4" name="Picture 4" descr="S:\Communications\Branding\FINAL File Sets\ENTERPRISE templates\Letterhead\Headers and footers\Letterhead-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mmunications\Branding\FINAL File Sets\ENTERPRISE templates\Letterhead\Headers and footers\Letterhead-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874"/>
                  <a:stretch/>
                </pic:blipFill>
                <pic:spPr bwMode="auto">
                  <a:xfrm>
                    <a:off x="0" y="0"/>
                    <a:ext cx="7772400" cy="63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D12" w:rsidRDefault="00D86D12">
    <w:pPr>
      <w:pStyle w:val="Footer"/>
      <w:rPr>
        <w:noProof/>
      </w:rPr>
    </w:pPr>
  </w:p>
  <w:p w:rsidR="00D86D12" w:rsidRDefault="00D8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42" w:rsidRDefault="00664442" w:rsidP="00664442">
      <w:pPr>
        <w:spacing w:after="0" w:line="240" w:lineRule="auto"/>
      </w:pPr>
      <w:r>
        <w:separator/>
      </w:r>
    </w:p>
  </w:footnote>
  <w:footnote w:type="continuationSeparator" w:id="0">
    <w:p w:rsidR="00664442" w:rsidRDefault="00664442" w:rsidP="0066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CA" w:rsidRDefault="006E2BCA" w:rsidP="00D86D12">
    <w:pPr>
      <w:jc w:val="center"/>
      <w:rPr>
        <w:rFonts w:ascii="Arial" w:hAnsi="Arial" w:cs="Arial"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0" allowOverlap="1" wp14:anchorId="58A413F2" wp14:editId="299DFF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0500" cy="1089660"/>
          <wp:effectExtent l="0" t="0" r="0" b="0"/>
          <wp:wrapNone/>
          <wp:docPr id="3" name="Picture 3" descr="O:\Branding and stationery\Department file sets\Community &amp; Economic Development\Letterhead\Headers and Footers\Letterhead-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Branding and stationery\Department file sets\Community &amp; Economic Development\Letterhead\Headers and Footers\Letterhead-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442" w:rsidRPr="003456DB" w:rsidRDefault="00392C6A" w:rsidP="00D86D12">
    <w:pPr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3456DB">
      <w:rPr>
        <w:rFonts w:ascii="Arial" w:hAnsi="Arial" w:cs="Arial"/>
        <w:color w:val="000000" w:themeColor="text1"/>
        <w:sz w:val="28"/>
        <w:szCs w:val="28"/>
      </w:rPr>
      <w:t xml:space="preserve"> CORRIDOR REVITALIZATION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514"/>
    <w:multiLevelType w:val="multilevel"/>
    <w:tmpl w:val="3B6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D19C2"/>
    <w:multiLevelType w:val="hybridMultilevel"/>
    <w:tmpl w:val="4C3E681A"/>
    <w:lvl w:ilvl="0" w:tplc="0478ED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5EF"/>
    <w:multiLevelType w:val="multilevel"/>
    <w:tmpl w:val="3B6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056E3"/>
    <w:multiLevelType w:val="hybridMultilevel"/>
    <w:tmpl w:val="6A90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130F"/>
    <w:multiLevelType w:val="hybridMultilevel"/>
    <w:tmpl w:val="AA32B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C3A92"/>
    <w:multiLevelType w:val="hybridMultilevel"/>
    <w:tmpl w:val="7AF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2D90"/>
    <w:multiLevelType w:val="hybridMultilevel"/>
    <w:tmpl w:val="CFE2AF16"/>
    <w:lvl w:ilvl="0" w:tplc="0478ED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91A0D"/>
    <w:multiLevelType w:val="hybridMultilevel"/>
    <w:tmpl w:val="1850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0"/>
    <w:rsid w:val="00012297"/>
    <w:rsid w:val="0007226C"/>
    <w:rsid w:val="00076980"/>
    <w:rsid w:val="000F0878"/>
    <w:rsid w:val="00103037"/>
    <w:rsid w:val="001F2516"/>
    <w:rsid w:val="003456DB"/>
    <w:rsid w:val="00373C21"/>
    <w:rsid w:val="00392C6A"/>
    <w:rsid w:val="003C2EDB"/>
    <w:rsid w:val="00416CA7"/>
    <w:rsid w:val="00427BC1"/>
    <w:rsid w:val="00432E56"/>
    <w:rsid w:val="00473651"/>
    <w:rsid w:val="00551458"/>
    <w:rsid w:val="00664442"/>
    <w:rsid w:val="00673E1E"/>
    <w:rsid w:val="006E2BCA"/>
    <w:rsid w:val="0074037C"/>
    <w:rsid w:val="00771288"/>
    <w:rsid w:val="007A0AFB"/>
    <w:rsid w:val="008B33C3"/>
    <w:rsid w:val="008D5DD0"/>
    <w:rsid w:val="00907EE1"/>
    <w:rsid w:val="00987FF2"/>
    <w:rsid w:val="00AE69F5"/>
    <w:rsid w:val="00C07647"/>
    <w:rsid w:val="00C34257"/>
    <w:rsid w:val="00C824AB"/>
    <w:rsid w:val="00CA7A94"/>
    <w:rsid w:val="00D86D1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234A95"/>
  <w15:chartTrackingRefBased/>
  <w15:docId w15:val="{A1BBED98-075F-45BE-94DB-EDAE3B4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2"/>
  </w:style>
  <w:style w:type="paragraph" w:styleId="Footer">
    <w:name w:val="footer"/>
    <w:basedOn w:val="Normal"/>
    <w:link w:val="FooterChar"/>
    <w:uiPriority w:val="99"/>
    <w:unhideWhenUsed/>
    <w:rsid w:val="0066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2"/>
  </w:style>
  <w:style w:type="character" w:styleId="PlaceholderText">
    <w:name w:val="Placeholder Text"/>
    <w:basedOn w:val="DefaultParagraphFont"/>
    <w:uiPriority w:val="99"/>
    <w:semiHidden/>
    <w:rsid w:val="00012297"/>
    <w:rPr>
      <w:color w:val="808080"/>
    </w:rPr>
  </w:style>
  <w:style w:type="table" w:styleId="TableGrid">
    <w:name w:val="Table Grid"/>
    <w:basedOn w:val="TableNormal"/>
    <w:uiPriority w:val="39"/>
    <w:rsid w:val="009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07E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87FF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73C-0034-403A-8361-38BCEF26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Corder, Ian D</dc:creator>
  <cp:keywords/>
  <dc:description/>
  <cp:lastModifiedBy>Howden, Rick W</cp:lastModifiedBy>
  <cp:revision>11</cp:revision>
  <dcterms:created xsi:type="dcterms:W3CDTF">2019-05-17T20:32:00Z</dcterms:created>
  <dcterms:modified xsi:type="dcterms:W3CDTF">2019-06-04T17:41:00Z</dcterms:modified>
</cp:coreProperties>
</file>