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00" w:rsidRDefault="00FB27D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NEW PARKING REVENUE</w:t>
      </w:r>
    </w:p>
    <w:p w:rsidR="00A55200" w:rsidRDefault="00FB27D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VIKINGS STADIUM </w:t>
      </w:r>
    </w:p>
    <w:p w:rsidR="00A55200" w:rsidRDefault="00FB27DB">
      <w:pPr>
        <w:jc w:val="center"/>
        <w:rPr>
          <w:sz w:val="44"/>
          <w:szCs w:val="44"/>
        </w:rPr>
      </w:pPr>
      <w:r>
        <w:rPr>
          <w:sz w:val="44"/>
          <w:szCs w:val="44"/>
        </w:rPr>
        <w:t>ARDEN HILLS, MN</w:t>
      </w:r>
    </w:p>
    <w:p w:rsidR="00A55200" w:rsidRPr="00B774BF" w:rsidRDefault="00A55200">
      <w:pPr>
        <w:jc w:val="center"/>
        <w:rPr>
          <w:i/>
          <w:sz w:val="36"/>
          <w:szCs w:val="36"/>
        </w:rPr>
      </w:pPr>
    </w:p>
    <w:p w:rsidR="00A55200" w:rsidRDefault="00FB27DB">
      <w:pPr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>21,000</w:t>
      </w:r>
    </w:p>
    <w:p w:rsidR="00A55200" w:rsidRDefault="00FB27D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PARKING SPACES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X    </w:t>
      </w:r>
    </w:p>
    <w:p w:rsidR="00A55200" w:rsidRDefault="00FB27DB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$40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$840,000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</w:p>
    <w:p w:rsidR="00A55200" w:rsidRDefault="00FB27DB">
      <w:pPr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20 </w:t>
      </w:r>
    </w:p>
    <w:p w:rsidR="00A55200" w:rsidRDefault="00FB27DB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16"/>
          <w:szCs w:val="16"/>
        </w:rPr>
        <w:t>EVENTS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$16,800,000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</w:p>
    <w:p w:rsidR="00A55200" w:rsidRDefault="00FB27DB">
      <w:pPr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>30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16"/>
          <w:szCs w:val="16"/>
        </w:rPr>
        <w:t>YEARS</w:t>
      </w:r>
    </w:p>
    <w:p w:rsidR="00A55200" w:rsidRDefault="00FB27DB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$504,000,000</w:t>
      </w:r>
    </w:p>
    <w:p w:rsidR="00A55200" w:rsidRDefault="00A55200">
      <w:pPr>
        <w:rPr>
          <w:b/>
          <w:sz w:val="36"/>
          <w:szCs w:val="36"/>
        </w:rPr>
      </w:pPr>
    </w:p>
    <w:p w:rsidR="00A55200" w:rsidRDefault="00A55200">
      <w:pPr>
        <w:rPr>
          <w:b/>
          <w:sz w:val="36"/>
          <w:szCs w:val="36"/>
        </w:rPr>
      </w:pPr>
    </w:p>
    <w:p w:rsidR="00A55200" w:rsidRDefault="00FB27DB">
      <w:pPr>
        <w:rPr>
          <w:sz w:val="36"/>
          <w:szCs w:val="36"/>
        </w:rPr>
      </w:pPr>
      <w:r>
        <w:rPr>
          <w:sz w:val="36"/>
          <w:szCs w:val="36"/>
        </w:rPr>
        <w:br/>
        <w:t>This would provide a user based financing revenue stream without using taxpayer’s money.</w:t>
      </w:r>
    </w:p>
    <w:p w:rsidR="00A55200" w:rsidRDefault="00FB27DB">
      <w:pPr>
        <w:rPr>
          <w:sz w:val="36"/>
          <w:szCs w:val="36"/>
        </w:rPr>
      </w:pPr>
      <w:r>
        <w:rPr>
          <w:sz w:val="36"/>
          <w:szCs w:val="36"/>
        </w:rPr>
        <w:t>This conservatively estimates 20 events per year.  Clearly there would probably be more.</w:t>
      </w:r>
    </w:p>
    <w:p w:rsidR="00A55200" w:rsidRDefault="00FB27DB">
      <w:pPr>
        <w:rPr>
          <w:sz w:val="36"/>
          <w:szCs w:val="36"/>
        </w:rPr>
      </w:pPr>
      <w:r>
        <w:rPr>
          <w:sz w:val="36"/>
          <w:szCs w:val="36"/>
        </w:rPr>
        <w:t>This information does not include a financing escalator.</w:t>
      </w:r>
    </w:p>
    <w:p w:rsidR="00A55200" w:rsidRDefault="00FB27DB">
      <w:pPr>
        <w:rPr>
          <w:sz w:val="16"/>
          <w:szCs w:val="16"/>
        </w:rPr>
      </w:pPr>
      <w:r>
        <w:rPr>
          <w:sz w:val="36"/>
          <w:szCs w:val="36"/>
        </w:rPr>
        <w:t>This financial user based revenue stream could provide the State the ability to be the only public partner with the Vikings.</w:t>
      </w:r>
    </w:p>
    <w:p w:rsidR="00A55200" w:rsidRDefault="00A55200">
      <w:pPr>
        <w:rPr>
          <w:sz w:val="16"/>
          <w:szCs w:val="16"/>
        </w:rPr>
      </w:pPr>
    </w:p>
    <w:p w:rsidR="00A55200" w:rsidRDefault="00FB27DB">
      <w:pPr>
        <w:rPr>
          <w:sz w:val="16"/>
          <w:szCs w:val="16"/>
        </w:rPr>
      </w:pPr>
      <w:r>
        <w:rPr>
          <w:sz w:val="16"/>
          <w:szCs w:val="16"/>
        </w:rPr>
        <w:t>Vikings State parking revenue solution jr 2012</w:t>
      </w:r>
    </w:p>
    <w:p w:rsidR="00A55200" w:rsidRDefault="00A55200">
      <w:pPr>
        <w:rPr>
          <w:sz w:val="16"/>
          <w:szCs w:val="16"/>
        </w:rPr>
      </w:pPr>
    </w:p>
    <w:p w:rsidR="00A55200" w:rsidRDefault="00FB27DB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br w:type="page"/>
      </w:r>
      <w:r>
        <w:rPr>
          <w:sz w:val="44"/>
          <w:szCs w:val="44"/>
        </w:rPr>
        <w:lastRenderedPageBreak/>
        <w:t>NEW PARKING REVENUE</w:t>
      </w:r>
    </w:p>
    <w:p w:rsidR="00A55200" w:rsidRDefault="00FB27DB">
      <w:pPr>
        <w:jc w:val="center"/>
        <w:rPr>
          <w:sz w:val="44"/>
          <w:szCs w:val="44"/>
        </w:rPr>
      </w:pPr>
      <w:r>
        <w:rPr>
          <w:sz w:val="44"/>
          <w:szCs w:val="44"/>
        </w:rPr>
        <w:t>VIKINGS STADIUM</w:t>
      </w:r>
    </w:p>
    <w:p w:rsidR="00A55200" w:rsidRDefault="00FB27DB">
      <w:pPr>
        <w:jc w:val="center"/>
        <w:rPr>
          <w:sz w:val="44"/>
          <w:szCs w:val="44"/>
        </w:rPr>
      </w:pPr>
      <w:r>
        <w:rPr>
          <w:sz w:val="44"/>
          <w:szCs w:val="44"/>
        </w:rPr>
        <w:t>ARDEN HILLS, MN</w:t>
      </w:r>
    </w:p>
    <w:p w:rsidR="00A55200" w:rsidRDefault="00A55200">
      <w:pPr>
        <w:jc w:val="center"/>
        <w:rPr>
          <w:sz w:val="44"/>
          <w:szCs w:val="44"/>
        </w:rPr>
      </w:pPr>
    </w:p>
    <w:p w:rsidR="00A55200" w:rsidRDefault="00FB27DB">
      <w:pPr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>21,000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16"/>
          <w:szCs w:val="16"/>
        </w:rPr>
        <w:t>PARKING SPACES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</w:p>
    <w:p w:rsidR="00A55200" w:rsidRDefault="00FB27DB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$40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$840,000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</w:p>
    <w:p w:rsidR="00A55200" w:rsidRDefault="00FB27DB">
      <w:pPr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>40</w:t>
      </w:r>
    </w:p>
    <w:p w:rsidR="00A55200" w:rsidRDefault="00FB27DB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16"/>
          <w:szCs w:val="16"/>
        </w:rPr>
        <w:t>EVENTS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$33,600,000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</w:p>
    <w:p w:rsidR="00A55200" w:rsidRDefault="00FB27DB">
      <w:pPr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>30</w:t>
      </w:r>
    </w:p>
    <w:p w:rsidR="00A55200" w:rsidRDefault="00FB27DB">
      <w:pPr>
        <w:jc w:val="center"/>
        <w:rPr>
          <w:b/>
          <w:sz w:val="44"/>
          <w:szCs w:val="44"/>
        </w:rPr>
      </w:pPr>
      <w:r>
        <w:rPr>
          <w:b/>
          <w:sz w:val="16"/>
          <w:szCs w:val="16"/>
        </w:rPr>
        <w:t>YEARS</w:t>
      </w:r>
    </w:p>
    <w:p w:rsidR="00A55200" w:rsidRDefault="00FB27DB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$1,008,000,000</w:t>
      </w:r>
    </w:p>
    <w:p w:rsidR="00A55200" w:rsidRDefault="00A55200">
      <w:pPr>
        <w:jc w:val="center"/>
        <w:rPr>
          <w:b/>
          <w:sz w:val="44"/>
          <w:szCs w:val="44"/>
        </w:rPr>
      </w:pPr>
    </w:p>
    <w:p w:rsidR="00A55200" w:rsidRDefault="00FB27DB">
      <w:pPr>
        <w:rPr>
          <w:sz w:val="36"/>
          <w:szCs w:val="36"/>
        </w:rPr>
      </w:pPr>
      <w:r>
        <w:rPr>
          <w:sz w:val="36"/>
          <w:szCs w:val="36"/>
        </w:rPr>
        <w:t>*This would provide a user based financing revenue stream without using taxpayer’s money. This conservatively estimates 40 events per year.  Clearly there would be more.</w:t>
      </w:r>
    </w:p>
    <w:p w:rsidR="00A55200" w:rsidRDefault="00FB27DB">
      <w:pPr>
        <w:rPr>
          <w:sz w:val="36"/>
          <w:szCs w:val="36"/>
        </w:rPr>
      </w:pPr>
      <w:r>
        <w:rPr>
          <w:sz w:val="36"/>
          <w:szCs w:val="36"/>
        </w:rPr>
        <w:t>*This information does not include a financing escalator.</w:t>
      </w:r>
    </w:p>
    <w:p w:rsidR="00A55200" w:rsidRDefault="00FB27DB">
      <w:pPr>
        <w:rPr>
          <w:sz w:val="36"/>
          <w:szCs w:val="36"/>
        </w:rPr>
      </w:pPr>
      <w:r>
        <w:rPr>
          <w:sz w:val="36"/>
          <w:szCs w:val="36"/>
        </w:rPr>
        <w:t>*This financial user based revenue stream provides the State the ability to be the only public partner with the Vikings.</w:t>
      </w:r>
    </w:p>
    <w:p w:rsidR="00A55200" w:rsidRDefault="00FB27DB">
      <w:pPr>
        <w:rPr>
          <w:sz w:val="36"/>
          <w:szCs w:val="36"/>
        </w:rPr>
      </w:pPr>
      <w:r>
        <w:rPr>
          <w:sz w:val="36"/>
          <w:szCs w:val="36"/>
        </w:rPr>
        <w:t>*This choice would afford infrastructure improvements without tapping capital bonding dollars needed for State wide projects.</w:t>
      </w:r>
    </w:p>
    <w:p w:rsidR="00A55200" w:rsidRDefault="00A55200">
      <w:pPr>
        <w:rPr>
          <w:sz w:val="16"/>
          <w:szCs w:val="16"/>
        </w:rPr>
      </w:pPr>
    </w:p>
    <w:p w:rsidR="00FB27DB" w:rsidRDefault="00FB27DB">
      <w:r>
        <w:rPr>
          <w:sz w:val="16"/>
          <w:szCs w:val="16"/>
        </w:rPr>
        <w:t>Vikings State parking revenue solution jr 2012</w:t>
      </w:r>
    </w:p>
    <w:sectPr w:rsidR="00FB27DB" w:rsidSect="00A5520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DB" w:rsidRDefault="00FB27DB">
      <w:r>
        <w:separator/>
      </w:r>
    </w:p>
  </w:endnote>
  <w:endnote w:type="continuationSeparator" w:id="0">
    <w:p w:rsidR="00FB27DB" w:rsidRDefault="00FB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00" w:rsidRDefault="00A5520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27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200" w:rsidRDefault="00A55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00" w:rsidRDefault="00A5520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27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557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200" w:rsidRDefault="00A55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DB" w:rsidRDefault="00FB27DB">
      <w:r>
        <w:separator/>
      </w:r>
    </w:p>
  </w:footnote>
  <w:footnote w:type="continuationSeparator" w:id="0">
    <w:p w:rsidR="00FB27DB" w:rsidRDefault="00FB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BF"/>
    <w:rsid w:val="00134108"/>
    <w:rsid w:val="00A55200"/>
    <w:rsid w:val="00A55557"/>
    <w:rsid w:val="00AB061A"/>
    <w:rsid w:val="00B774BF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80755-2639-482E-B3ED-32EC23B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55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5520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PARKING REVENUE</vt:lpstr>
    </vt:vector>
  </TitlesOfParts>
  <Company>Ramsey County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PARKING REVENUE</dc:title>
  <dc:subject/>
  <dc:creator>janice.rettman</dc:creator>
  <cp:keywords/>
  <dc:description/>
  <cp:lastModifiedBy>Steffens, Kelley A</cp:lastModifiedBy>
  <cp:revision>2</cp:revision>
  <dcterms:created xsi:type="dcterms:W3CDTF">2015-07-28T19:41:00Z</dcterms:created>
  <dcterms:modified xsi:type="dcterms:W3CDTF">2015-07-28T19:41:00Z</dcterms:modified>
</cp:coreProperties>
</file>