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96F49" w14:textId="77777777" w:rsidR="00C256DF" w:rsidRDefault="00C256DF">
      <w:pPr>
        <w:jc w:val="center"/>
        <w:rPr>
          <w:sz w:val="22"/>
        </w:rPr>
      </w:pPr>
      <w:bookmarkStart w:id="0" w:name="_GoBack"/>
      <w:bookmarkEnd w:id="0"/>
    </w:p>
    <w:tbl>
      <w:tblPr>
        <w:tblW w:w="48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5"/>
        <w:gridCol w:w="2910"/>
        <w:gridCol w:w="1764"/>
        <w:gridCol w:w="3440"/>
      </w:tblGrid>
      <w:tr w:rsidR="00DA5409" w14:paraId="2BF89CD0" w14:textId="77777777" w:rsidTr="00DA5409">
        <w:trPr>
          <w:trHeight w:val="333"/>
        </w:trPr>
        <w:tc>
          <w:tcPr>
            <w:tcW w:w="1006" w:type="pct"/>
            <w:tcBorders>
              <w:top w:val="nil"/>
              <w:left w:val="nil"/>
              <w:bottom w:val="nil"/>
              <w:right w:val="nil"/>
            </w:tcBorders>
          </w:tcPr>
          <w:p w14:paraId="618F2B5E" w14:textId="77777777" w:rsidR="00DA5409" w:rsidRDefault="0044156D">
            <w:pPr>
              <w:rPr>
                <w:sz w:val="22"/>
              </w:rPr>
            </w:pPr>
            <w:r>
              <w:rPr>
                <w:sz w:val="22"/>
              </w:rPr>
              <w:t>Submission</w:t>
            </w:r>
            <w:r w:rsidR="00CD3FA7">
              <w:rPr>
                <w:sz w:val="22"/>
              </w:rPr>
              <w:t xml:space="preserve"> Date</w:t>
            </w:r>
            <w:r w:rsidR="00DA5409">
              <w:rPr>
                <w:sz w:val="22"/>
              </w:rPr>
              <w:t>:</w:t>
            </w:r>
          </w:p>
        </w:tc>
        <w:tc>
          <w:tcPr>
            <w:tcW w:w="1432" w:type="pct"/>
            <w:tcBorders>
              <w:top w:val="nil"/>
              <w:left w:val="nil"/>
              <w:bottom w:val="single" w:sz="4" w:space="0" w:color="auto"/>
              <w:right w:val="nil"/>
            </w:tcBorders>
          </w:tcPr>
          <w:p w14:paraId="4C7FABE9" w14:textId="77777777" w:rsidR="00DA5409" w:rsidRDefault="00DA5409">
            <w:pPr>
              <w:rPr>
                <w:sz w:val="22"/>
              </w:rPr>
            </w:pPr>
          </w:p>
        </w:tc>
        <w:tc>
          <w:tcPr>
            <w:tcW w:w="868" w:type="pct"/>
            <w:tcBorders>
              <w:top w:val="nil"/>
              <w:left w:val="nil"/>
              <w:bottom w:val="nil"/>
              <w:right w:val="nil"/>
            </w:tcBorders>
          </w:tcPr>
          <w:p w14:paraId="58F2DFA9" w14:textId="77777777" w:rsidR="00DA5409" w:rsidRDefault="00DA5409">
            <w:pPr>
              <w:rPr>
                <w:sz w:val="22"/>
              </w:rPr>
            </w:pPr>
            <w:r>
              <w:rPr>
                <w:sz w:val="22"/>
              </w:rPr>
              <w:t>County Contact:</w:t>
            </w:r>
          </w:p>
        </w:tc>
        <w:tc>
          <w:tcPr>
            <w:tcW w:w="1693" w:type="pct"/>
            <w:tcBorders>
              <w:top w:val="nil"/>
              <w:left w:val="nil"/>
              <w:bottom w:val="single" w:sz="4" w:space="0" w:color="auto"/>
              <w:right w:val="nil"/>
            </w:tcBorders>
          </w:tcPr>
          <w:p w14:paraId="787B4450" w14:textId="77777777" w:rsidR="00DA5409" w:rsidRDefault="00DA5409">
            <w:pPr>
              <w:rPr>
                <w:sz w:val="22"/>
              </w:rPr>
            </w:pPr>
          </w:p>
        </w:tc>
      </w:tr>
      <w:tr w:rsidR="00DA5409" w14:paraId="29C209E4" w14:textId="77777777" w:rsidTr="00DA5409">
        <w:trPr>
          <w:trHeight w:val="359"/>
        </w:trPr>
        <w:tc>
          <w:tcPr>
            <w:tcW w:w="1006" w:type="pct"/>
            <w:tcBorders>
              <w:top w:val="nil"/>
              <w:left w:val="nil"/>
              <w:bottom w:val="nil"/>
              <w:right w:val="nil"/>
            </w:tcBorders>
          </w:tcPr>
          <w:p w14:paraId="7BA492D4" w14:textId="77777777" w:rsidR="00DA5409" w:rsidRDefault="00DA5409">
            <w:pPr>
              <w:rPr>
                <w:sz w:val="22"/>
              </w:rPr>
            </w:pPr>
            <w:r>
              <w:rPr>
                <w:sz w:val="22"/>
              </w:rPr>
              <w:t>Project Start Date:</w:t>
            </w:r>
          </w:p>
        </w:tc>
        <w:tc>
          <w:tcPr>
            <w:tcW w:w="1432" w:type="pct"/>
            <w:tcBorders>
              <w:top w:val="single" w:sz="4" w:space="0" w:color="auto"/>
              <w:left w:val="nil"/>
              <w:bottom w:val="single" w:sz="4" w:space="0" w:color="auto"/>
              <w:right w:val="nil"/>
            </w:tcBorders>
          </w:tcPr>
          <w:p w14:paraId="73A1C2DA" w14:textId="0A6160C4" w:rsidR="00DA5409" w:rsidRDefault="00DA5409">
            <w:pPr>
              <w:rPr>
                <w:sz w:val="22"/>
              </w:rPr>
            </w:pPr>
          </w:p>
        </w:tc>
        <w:tc>
          <w:tcPr>
            <w:tcW w:w="868" w:type="pct"/>
            <w:tcBorders>
              <w:top w:val="nil"/>
              <w:left w:val="nil"/>
              <w:bottom w:val="nil"/>
              <w:right w:val="nil"/>
            </w:tcBorders>
          </w:tcPr>
          <w:p w14:paraId="1FBD1E82" w14:textId="77777777" w:rsidR="00DA5409" w:rsidRDefault="00DA5409">
            <w:pPr>
              <w:rPr>
                <w:sz w:val="22"/>
              </w:rPr>
            </w:pPr>
            <w:r>
              <w:rPr>
                <w:sz w:val="22"/>
              </w:rPr>
              <w:t>Project End Date:</w:t>
            </w:r>
          </w:p>
        </w:tc>
        <w:tc>
          <w:tcPr>
            <w:tcW w:w="1693" w:type="pct"/>
            <w:tcBorders>
              <w:top w:val="single" w:sz="4" w:space="0" w:color="auto"/>
              <w:left w:val="nil"/>
              <w:bottom w:val="single" w:sz="4" w:space="0" w:color="auto"/>
              <w:right w:val="nil"/>
            </w:tcBorders>
          </w:tcPr>
          <w:p w14:paraId="354817B3" w14:textId="4CFAC91A" w:rsidR="00DA5409" w:rsidRDefault="00DA5409">
            <w:pPr>
              <w:rPr>
                <w:sz w:val="22"/>
              </w:rPr>
            </w:pPr>
            <w:r>
              <w:rPr>
                <w:sz w:val="22"/>
              </w:rPr>
              <w:t>12/3</w:t>
            </w:r>
            <w:r w:rsidR="005E10A5">
              <w:rPr>
                <w:sz w:val="22"/>
              </w:rPr>
              <w:t>0</w:t>
            </w:r>
            <w:r>
              <w:rPr>
                <w:sz w:val="22"/>
              </w:rPr>
              <w:t>/2020</w:t>
            </w:r>
          </w:p>
        </w:tc>
      </w:tr>
    </w:tbl>
    <w:p w14:paraId="14023DD5" w14:textId="77777777" w:rsidR="00C256DF" w:rsidRDefault="00C256DF">
      <w:pPr>
        <w:rPr>
          <w:sz w:val="22"/>
        </w:rPr>
      </w:pPr>
    </w:p>
    <w:p w14:paraId="350ACB3A" w14:textId="77777777" w:rsidR="00C256DF" w:rsidRDefault="00C256DF">
      <w:pPr>
        <w:pStyle w:val="Heading1"/>
        <w:pBdr>
          <w:top w:val="single" w:sz="4" w:space="1" w:color="auto"/>
          <w:left w:val="single" w:sz="4" w:space="11" w:color="auto"/>
          <w:bottom w:val="single" w:sz="4" w:space="2" w:color="auto"/>
          <w:right w:val="single" w:sz="4" w:space="0" w:color="auto"/>
        </w:pBdr>
        <w:shd w:val="pct5" w:color="auto" w:fill="auto"/>
        <w:jc w:val="center"/>
      </w:pPr>
      <w:r>
        <w:t>Organization Information</w:t>
      </w:r>
    </w:p>
    <w:p w14:paraId="7A234868" w14:textId="77777777" w:rsidR="00C256DF" w:rsidRDefault="00C256DF">
      <w:pPr>
        <w:rPr>
          <w:sz w:val="22"/>
        </w:rPr>
      </w:pPr>
    </w:p>
    <w:tbl>
      <w:tblPr>
        <w:tblW w:w="0" w:type="auto"/>
        <w:tblLayout w:type="fixed"/>
        <w:tblLook w:val="0000" w:firstRow="0" w:lastRow="0" w:firstColumn="0" w:lastColumn="0" w:noHBand="0" w:noVBand="0"/>
      </w:tblPr>
      <w:tblGrid>
        <w:gridCol w:w="969"/>
        <w:gridCol w:w="3073"/>
        <w:gridCol w:w="2747"/>
        <w:gridCol w:w="613"/>
        <w:gridCol w:w="386"/>
        <w:gridCol w:w="382"/>
        <w:gridCol w:w="359"/>
        <w:gridCol w:w="236"/>
        <w:gridCol w:w="597"/>
        <w:gridCol w:w="476"/>
        <w:gridCol w:w="567"/>
        <w:gridCol w:w="25"/>
      </w:tblGrid>
      <w:tr w:rsidR="00C256DF" w14:paraId="5FB630D6" w14:textId="77777777">
        <w:trPr>
          <w:cantSplit/>
          <w:trHeight w:val="282"/>
        </w:trPr>
        <w:tc>
          <w:tcPr>
            <w:tcW w:w="6789" w:type="dxa"/>
            <w:gridSpan w:val="3"/>
          </w:tcPr>
          <w:p w14:paraId="369DC3E7" w14:textId="77777777" w:rsidR="00C256DF" w:rsidRDefault="00C256DF">
            <w:pPr>
              <w:pStyle w:val="Heading2"/>
              <w:ind w:right="-378"/>
              <w:rPr>
                <w:i w:val="0"/>
                <w:sz w:val="22"/>
              </w:rPr>
            </w:pPr>
          </w:p>
        </w:tc>
        <w:tc>
          <w:tcPr>
            <w:tcW w:w="3641" w:type="dxa"/>
            <w:gridSpan w:val="9"/>
          </w:tcPr>
          <w:p w14:paraId="5D715426" w14:textId="77777777" w:rsidR="00C256DF" w:rsidRDefault="00C256DF">
            <w:pPr>
              <w:pStyle w:val="Heading2"/>
              <w:ind w:right="-378"/>
              <w:rPr>
                <w:i w:val="0"/>
                <w:sz w:val="22"/>
              </w:rPr>
            </w:pPr>
          </w:p>
        </w:tc>
      </w:tr>
      <w:tr w:rsidR="00C256DF" w14:paraId="47023BA6" w14:textId="77777777">
        <w:trPr>
          <w:cantSplit/>
          <w:trHeight w:val="282"/>
        </w:trPr>
        <w:tc>
          <w:tcPr>
            <w:tcW w:w="6789" w:type="dxa"/>
            <w:gridSpan w:val="3"/>
            <w:tcBorders>
              <w:top w:val="single" w:sz="4" w:space="0" w:color="auto"/>
            </w:tcBorders>
          </w:tcPr>
          <w:p w14:paraId="6B7C6552" w14:textId="77777777" w:rsidR="00C256DF" w:rsidRDefault="00C256DF">
            <w:pPr>
              <w:pStyle w:val="Heading2"/>
            </w:pPr>
            <w:r>
              <w:t>Name of organization</w:t>
            </w:r>
          </w:p>
        </w:tc>
        <w:tc>
          <w:tcPr>
            <w:tcW w:w="3641" w:type="dxa"/>
            <w:gridSpan w:val="9"/>
            <w:tcBorders>
              <w:top w:val="single" w:sz="4" w:space="0" w:color="auto"/>
            </w:tcBorders>
          </w:tcPr>
          <w:p w14:paraId="1E47E3FE" w14:textId="77777777" w:rsidR="00C256DF" w:rsidRDefault="00C256DF">
            <w:pPr>
              <w:pStyle w:val="Heading2"/>
            </w:pPr>
            <w:r>
              <w:t>Legal name, if different</w:t>
            </w:r>
          </w:p>
        </w:tc>
      </w:tr>
      <w:tr w:rsidR="00C256DF" w14:paraId="0AF223C9" w14:textId="77777777">
        <w:trPr>
          <w:cantSplit/>
          <w:trHeight w:val="282"/>
        </w:trPr>
        <w:tc>
          <w:tcPr>
            <w:tcW w:w="4042" w:type="dxa"/>
            <w:gridSpan w:val="2"/>
          </w:tcPr>
          <w:p w14:paraId="3BB727DF" w14:textId="77777777" w:rsidR="00C256DF" w:rsidRDefault="00C256DF">
            <w:pPr>
              <w:rPr>
                <w:sz w:val="22"/>
              </w:rPr>
            </w:pPr>
          </w:p>
        </w:tc>
        <w:tc>
          <w:tcPr>
            <w:tcW w:w="6388" w:type="dxa"/>
            <w:gridSpan w:val="10"/>
          </w:tcPr>
          <w:p w14:paraId="7C81644F" w14:textId="77777777" w:rsidR="00C256DF" w:rsidRDefault="00C256DF">
            <w:pPr>
              <w:rPr>
                <w:sz w:val="22"/>
              </w:rPr>
            </w:pPr>
          </w:p>
        </w:tc>
      </w:tr>
      <w:tr w:rsidR="00C256DF" w14:paraId="01FC5A3D" w14:textId="77777777">
        <w:trPr>
          <w:trHeight w:val="283"/>
        </w:trPr>
        <w:tc>
          <w:tcPr>
            <w:tcW w:w="4042" w:type="dxa"/>
            <w:gridSpan w:val="2"/>
            <w:tcBorders>
              <w:top w:val="single" w:sz="4" w:space="0" w:color="auto"/>
            </w:tcBorders>
          </w:tcPr>
          <w:p w14:paraId="06539DE1" w14:textId="77777777" w:rsidR="00C256DF" w:rsidRDefault="00C256DF">
            <w:pPr>
              <w:pStyle w:val="Heading2"/>
            </w:pPr>
            <w:r>
              <w:t xml:space="preserve">Address </w:t>
            </w:r>
          </w:p>
        </w:tc>
        <w:tc>
          <w:tcPr>
            <w:tcW w:w="2747" w:type="dxa"/>
            <w:tcBorders>
              <w:top w:val="single" w:sz="4" w:space="0" w:color="auto"/>
            </w:tcBorders>
          </w:tcPr>
          <w:p w14:paraId="50DC7BA2" w14:textId="77777777" w:rsidR="00C256DF" w:rsidRDefault="00C256DF">
            <w:pPr>
              <w:pStyle w:val="Heading2"/>
            </w:pPr>
            <w:r>
              <w:t>City, State, Zip</w:t>
            </w:r>
          </w:p>
        </w:tc>
        <w:tc>
          <w:tcPr>
            <w:tcW w:w="3641" w:type="dxa"/>
            <w:gridSpan w:val="9"/>
            <w:tcBorders>
              <w:top w:val="single" w:sz="4" w:space="0" w:color="auto"/>
            </w:tcBorders>
          </w:tcPr>
          <w:p w14:paraId="357FC6DA" w14:textId="77777777" w:rsidR="00C256DF" w:rsidRDefault="00C256DF">
            <w:pPr>
              <w:pStyle w:val="Heading2"/>
            </w:pPr>
            <w:r>
              <w:t>Employer Identification Number (EIN)</w:t>
            </w:r>
          </w:p>
        </w:tc>
      </w:tr>
      <w:tr w:rsidR="00C256DF" w14:paraId="00D2D936" w14:textId="77777777">
        <w:trPr>
          <w:trHeight w:val="282"/>
        </w:trPr>
        <w:tc>
          <w:tcPr>
            <w:tcW w:w="4042" w:type="dxa"/>
            <w:gridSpan w:val="2"/>
            <w:tcBorders>
              <w:bottom w:val="single" w:sz="4" w:space="0" w:color="auto"/>
            </w:tcBorders>
          </w:tcPr>
          <w:p w14:paraId="491E7CBF" w14:textId="77777777" w:rsidR="00C256DF" w:rsidRDefault="00C256DF">
            <w:pPr>
              <w:rPr>
                <w:sz w:val="22"/>
              </w:rPr>
            </w:pPr>
          </w:p>
        </w:tc>
        <w:tc>
          <w:tcPr>
            <w:tcW w:w="2747" w:type="dxa"/>
            <w:tcBorders>
              <w:bottom w:val="single" w:sz="4" w:space="0" w:color="auto"/>
            </w:tcBorders>
          </w:tcPr>
          <w:p w14:paraId="31A49A22" w14:textId="77777777" w:rsidR="00C256DF" w:rsidRDefault="00C256DF">
            <w:pPr>
              <w:rPr>
                <w:sz w:val="22"/>
              </w:rPr>
            </w:pPr>
          </w:p>
        </w:tc>
        <w:tc>
          <w:tcPr>
            <w:tcW w:w="3641" w:type="dxa"/>
            <w:gridSpan w:val="9"/>
            <w:tcBorders>
              <w:bottom w:val="single" w:sz="4" w:space="0" w:color="auto"/>
            </w:tcBorders>
          </w:tcPr>
          <w:p w14:paraId="12B9E6AB" w14:textId="77777777" w:rsidR="00C256DF" w:rsidRDefault="00C256DF">
            <w:pPr>
              <w:rPr>
                <w:sz w:val="22"/>
              </w:rPr>
            </w:pPr>
          </w:p>
        </w:tc>
      </w:tr>
      <w:tr w:rsidR="00C256DF" w14:paraId="183E0E65" w14:textId="77777777">
        <w:trPr>
          <w:trHeight w:val="283"/>
        </w:trPr>
        <w:tc>
          <w:tcPr>
            <w:tcW w:w="4042" w:type="dxa"/>
            <w:gridSpan w:val="2"/>
            <w:tcBorders>
              <w:top w:val="single" w:sz="4" w:space="0" w:color="auto"/>
            </w:tcBorders>
          </w:tcPr>
          <w:p w14:paraId="33E38ABD" w14:textId="77777777" w:rsidR="00C256DF" w:rsidRDefault="00C256DF">
            <w:pPr>
              <w:pStyle w:val="Heading2"/>
            </w:pPr>
            <w:r>
              <w:t>Phone</w:t>
            </w:r>
          </w:p>
        </w:tc>
        <w:tc>
          <w:tcPr>
            <w:tcW w:w="2747" w:type="dxa"/>
            <w:tcBorders>
              <w:top w:val="single" w:sz="4" w:space="0" w:color="auto"/>
            </w:tcBorders>
          </w:tcPr>
          <w:p w14:paraId="3B4E4F40" w14:textId="77777777" w:rsidR="00C256DF" w:rsidRDefault="00C256DF">
            <w:pPr>
              <w:rPr>
                <w:i/>
                <w:sz w:val="18"/>
              </w:rPr>
            </w:pPr>
            <w:r>
              <w:rPr>
                <w:i/>
                <w:sz w:val="18"/>
              </w:rPr>
              <w:t>Fax</w:t>
            </w:r>
          </w:p>
        </w:tc>
        <w:tc>
          <w:tcPr>
            <w:tcW w:w="3641" w:type="dxa"/>
            <w:gridSpan w:val="9"/>
            <w:tcBorders>
              <w:top w:val="single" w:sz="4" w:space="0" w:color="auto"/>
            </w:tcBorders>
          </w:tcPr>
          <w:p w14:paraId="46432061" w14:textId="77777777" w:rsidR="00C256DF" w:rsidRDefault="00C5631A">
            <w:pPr>
              <w:rPr>
                <w:i/>
                <w:sz w:val="18"/>
              </w:rPr>
            </w:pPr>
            <w:r>
              <w:rPr>
                <w:i/>
                <w:sz w:val="18"/>
              </w:rPr>
              <w:t>Website</w:t>
            </w:r>
          </w:p>
        </w:tc>
      </w:tr>
      <w:tr w:rsidR="00C256DF" w14:paraId="38F0F565" w14:textId="77777777">
        <w:trPr>
          <w:trHeight w:val="282"/>
        </w:trPr>
        <w:tc>
          <w:tcPr>
            <w:tcW w:w="4042" w:type="dxa"/>
            <w:gridSpan w:val="2"/>
          </w:tcPr>
          <w:p w14:paraId="1FBAF469" w14:textId="77777777" w:rsidR="00C256DF" w:rsidRDefault="00C256DF">
            <w:pPr>
              <w:pStyle w:val="Header"/>
              <w:tabs>
                <w:tab w:val="clear" w:pos="4320"/>
                <w:tab w:val="clear" w:pos="8640"/>
              </w:tabs>
              <w:rPr>
                <w:sz w:val="22"/>
              </w:rPr>
            </w:pPr>
          </w:p>
        </w:tc>
        <w:tc>
          <w:tcPr>
            <w:tcW w:w="2747" w:type="dxa"/>
          </w:tcPr>
          <w:p w14:paraId="623F3111" w14:textId="77777777" w:rsidR="00C256DF" w:rsidRDefault="00C256DF">
            <w:pPr>
              <w:pStyle w:val="Header"/>
              <w:tabs>
                <w:tab w:val="clear" w:pos="4320"/>
                <w:tab w:val="clear" w:pos="8640"/>
              </w:tabs>
              <w:rPr>
                <w:sz w:val="22"/>
              </w:rPr>
            </w:pPr>
          </w:p>
        </w:tc>
        <w:tc>
          <w:tcPr>
            <w:tcW w:w="1740" w:type="dxa"/>
            <w:gridSpan w:val="4"/>
          </w:tcPr>
          <w:p w14:paraId="2D4A399C" w14:textId="77777777" w:rsidR="00C256DF" w:rsidRDefault="00C256DF">
            <w:pPr>
              <w:pStyle w:val="Header"/>
              <w:tabs>
                <w:tab w:val="clear" w:pos="4320"/>
                <w:tab w:val="clear" w:pos="8640"/>
              </w:tabs>
              <w:rPr>
                <w:sz w:val="22"/>
              </w:rPr>
            </w:pPr>
          </w:p>
        </w:tc>
        <w:tc>
          <w:tcPr>
            <w:tcW w:w="1901" w:type="dxa"/>
            <w:gridSpan w:val="5"/>
          </w:tcPr>
          <w:p w14:paraId="1390E6BF" w14:textId="77777777" w:rsidR="00C256DF" w:rsidRDefault="00C256DF">
            <w:pPr>
              <w:pStyle w:val="Header"/>
              <w:tabs>
                <w:tab w:val="clear" w:pos="4320"/>
                <w:tab w:val="clear" w:pos="8640"/>
              </w:tabs>
              <w:rPr>
                <w:sz w:val="22"/>
              </w:rPr>
            </w:pPr>
          </w:p>
        </w:tc>
      </w:tr>
      <w:tr w:rsidR="00C256DF" w14:paraId="6A2DC9B5" w14:textId="77777777">
        <w:trPr>
          <w:trHeight w:val="282"/>
        </w:trPr>
        <w:tc>
          <w:tcPr>
            <w:tcW w:w="4042" w:type="dxa"/>
            <w:gridSpan w:val="2"/>
            <w:tcBorders>
              <w:top w:val="single" w:sz="4" w:space="0" w:color="auto"/>
            </w:tcBorders>
          </w:tcPr>
          <w:p w14:paraId="0F02EC86" w14:textId="77777777" w:rsidR="00C256DF" w:rsidRDefault="00C256DF">
            <w:pPr>
              <w:pStyle w:val="Heading2"/>
            </w:pPr>
            <w:r>
              <w:t xml:space="preserve">Name of contact person regarding this application </w:t>
            </w:r>
          </w:p>
        </w:tc>
        <w:tc>
          <w:tcPr>
            <w:tcW w:w="2747" w:type="dxa"/>
            <w:tcBorders>
              <w:top w:val="single" w:sz="4" w:space="0" w:color="auto"/>
            </w:tcBorders>
          </w:tcPr>
          <w:p w14:paraId="7E38996E" w14:textId="77777777" w:rsidR="00C256DF" w:rsidRDefault="00C256DF">
            <w:pPr>
              <w:pStyle w:val="Heading2"/>
            </w:pPr>
            <w:r>
              <w:t>Title</w:t>
            </w:r>
          </w:p>
        </w:tc>
        <w:tc>
          <w:tcPr>
            <w:tcW w:w="1740" w:type="dxa"/>
            <w:gridSpan w:val="4"/>
            <w:tcBorders>
              <w:top w:val="single" w:sz="4" w:space="0" w:color="auto"/>
            </w:tcBorders>
          </w:tcPr>
          <w:p w14:paraId="5C631F79" w14:textId="77777777" w:rsidR="00C256DF" w:rsidRDefault="00C256DF">
            <w:pPr>
              <w:pStyle w:val="Heading2"/>
            </w:pPr>
            <w:r>
              <w:t>Phone</w:t>
            </w:r>
            <w:r>
              <w:tab/>
              <w:t xml:space="preserve"> </w:t>
            </w:r>
            <w:r>
              <w:tab/>
            </w:r>
          </w:p>
        </w:tc>
        <w:tc>
          <w:tcPr>
            <w:tcW w:w="1901" w:type="dxa"/>
            <w:gridSpan w:val="5"/>
            <w:tcBorders>
              <w:top w:val="single" w:sz="4" w:space="0" w:color="auto"/>
            </w:tcBorders>
          </w:tcPr>
          <w:p w14:paraId="61BB5160" w14:textId="77777777" w:rsidR="00C256DF" w:rsidRDefault="00C256DF">
            <w:pPr>
              <w:pStyle w:val="Heading2"/>
            </w:pPr>
            <w:r>
              <w:t>E-mail</w:t>
            </w:r>
          </w:p>
        </w:tc>
      </w:tr>
      <w:tr w:rsidR="00C256DF" w14:paraId="6FDCCD24" w14:textId="77777777">
        <w:trPr>
          <w:gridAfter w:val="1"/>
          <w:wAfter w:w="25" w:type="dxa"/>
          <w:trHeight w:val="315"/>
        </w:trPr>
        <w:tc>
          <w:tcPr>
            <w:tcW w:w="8170" w:type="dxa"/>
            <w:gridSpan w:val="6"/>
            <w:vAlign w:val="bottom"/>
          </w:tcPr>
          <w:p w14:paraId="79A00BED" w14:textId="77777777" w:rsidR="00C256DF" w:rsidRDefault="00C256DF">
            <w:pPr>
              <w:pStyle w:val="Heading2"/>
            </w:pPr>
            <w:r>
              <w:rPr>
                <w:sz w:val="22"/>
              </w:rPr>
              <w:br w:type="column"/>
            </w:r>
            <w:r>
              <w:rPr>
                <w:sz w:val="22"/>
              </w:rPr>
              <w:br w:type="column"/>
            </w:r>
            <w:r>
              <w:rPr>
                <w:i w:val="0"/>
                <w:sz w:val="22"/>
              </w:rPr>
              <w:t xml:space="preserve">Is your organization an IRS 501(c)(3) not-for-profit? </w:t>
            </w:r>
          </w:p>
        </w:tc>
        <w:tc>
          <w:tcPr>
            <w:tcW w:w="595" w:type="dxa"/>
            <w:gridSpan w:val="2"/>
            <w:tcBorders>
              <w:bottom w:val="single" w:sz="4" w:space="0" w:color="auto"/>
            </w:tcBorders>
            <w:vAlign w:val="bottom"/>
          </w:tcPr>
          <w:p w14:paraId="0BF687E0" w14:textId="77777777" w:rsidR="00C256DF" w:rsidRDefault="00C256DF">
            <w:pPr>
              <w:rPr>
                <w:sz w:val="22"/>
              </w:rPr>
            </w:pPr>
          </w:p>
        </w:tc>
        <w:tc>
          <w:tcPr>
            <w:tcW w:w="597" w:type="dxa"/>
            <w:vAlign w:val="bottom"/>
          </w:tcPr>
          <w:p w14:paraId="0BC74AC2" w14:textId="77777777" w:rsidR="00C256DF" w:rsidRDefault="00C256DF">
            <w:pPr>
              <w:rPr>
                <w:sz w:val="22"/>
              </w:rPr>
            </w:pPr>
            <w:r>
              <w:rPr>
                <w:sz w:val="22"/>
              </w:rPr>
              <w:t>Yes</w:t>
            </w:r>
          </w:p>
        </w:tc>
        <w:tc>
          <w:tcPr>
            <w:tcW w:w="476" w:type="dxa"/>
            <w:tcBorders>
              <w:bottom w:val="single" w:sz="4" w:space="0" w:color="auto"/>
            </w:tcBorders>
            <w:vAlign w:val="bottom"/>
          </w:tcPr>
          <w:p w14:paraId="778BB8A9" w14:textId="77777777" w:rsidR="00C256DF" w:rsidRDefault="00C256DF">
            <w:pPr>
              <w:rPr>
                <w:sz w:val="22"/>
              </w:rPr>
            </w:pPr>
          </w:p>
        </w:tc>
        <w:tc>
          <w:tcPr>
            <w:tcW w:w="567" w:type="dxa"/>
            <w:vAlign w:val="bottom"/>
          </w:tcPr>
          <w:p w14:paraId="46381079" w14:textId="77777777" w:rsidR="00C256DF" w:rsidRDefault="00C256DF">
            <w:pPr>
              <w:rPr>
                <w:sz w:val="22"/>
              </w:rPr>
            </w:pPr>
            <w:r>
              <w:rPr>
                <w:sz w:val="22"/>
              </w:rPr>
              <w:t>No</w:t>
            </w:r>
          </w:p>
        </w:tc>
      </w:tr>
      <w:tr w:rsidR="00C256DF" w14:paraId="72F705BA" w14:textId="77777777">
        <w:trPr>
          <w:gridBefore w:val="1"/>
          <w:gridAfter w:val="1"/>
          <w:wBefore w:w="969" w:type="dxa"/>
          <w:wAfter w:w="25" w:type="dxa"/>
          <w:trHeight w:val="315"/>
        </w:trPr>
        <w:tc>
          <w:tcPr>
            <w:tcW w:w="7201" w:type="dxa"/>
            <w:gridSpan w:val="5"/>
            <w:vAlign w:val="bottom"/>
          </w:tcPr>
          <w:p w14:paraId="04B6E075" w14:textId="77777777" w:rsidR="00C256DF" w:rsidRDefault="00C256DF">
            <w:pPr>
              <w:pStyle w:val="Heading2"/>
              <w:rPr>
                <w:i w:val="0"/>
              </w:rPr>
            </w:pPr>
            <w:r>
              <w:rPr>
                <w:sz w:val="22"/>
              </w:rPr>
              <w:t>If no</w:t>
            </w:r>
            <w:r>
              <w:rPr>
                <w:i w:val="0"/>
                <w:sz w:val="22"/>
              </w:rPr>
              <w:t>, is your organization a public agency/unit of government?</w:t>
            </w:r>
          </w:p>
        </w:tc>
        <w:tc>
          <w:tcPr>
            <w:tcW w:w="595" w:type="dxa"/>
            <w:gridSpan w:val="2"/>
            <w:tcBorders>
              <w:bottom w:val="single" w:sz="4" w:space="0" w:color="auto"/>
            </w:tcBorders>
            <w:vAlign w:val="bottom"/>
          </w:tcPr>
          <w:p w14:paraId="76CD9E13" w14:textId="77777777" w:rsidR="00C256DF" w:rsidRDefault="00C256DF">
            <w:pPr>
              <w:rPr>
                <w:sz w:val="18"/>
              </w:rPr>
            </w:pPr>
          </w:p>
        </w:tc>
        <w:tc>
          <w:tcPr>
            <w:tcW w:w="597" w:type="dxa"/>
            <w:vAlign w:val="bottom"/>
          </w:tcPr>
          <w:p w14:paraId="49363A3C" w14:textId="77777777" w:rsidR="00C256DF" w:rsidRDefault="00C256DF">
            <w:pPr>
              <w:rPr>
                <w:sz w:val="22"/>
              </w:rPr>
            </w:pPr>
            <w:r>
              <w:rPr>
                <w:sz w:val="22"/>
              </w:rPr>
              <w:t>Yes</w:t>
            </w:r>
          </w:p>
        </w:tc>
        <w:tc>
          <w:tcPr>
            <w:tcW w:w="476" w:type="dxa"/>
            <w:tcBorders>
              <w:bottom w:val="single" w:sz="4" w:space="0" w:color="auto"/>
            </w:tcBorders>
            <w:vAlign w:val="bottom"/>
          </w:tcPr>
          <w:p w14:paraId="4064E909" w14:textId="77777777" w:rsidR="00C256DF" w:rsidRDefault="00C256DF">
            <w:pPr>
              <w:rPr>
                <w:sz w:val="22"/>
              </w:rPr>
            </w:pPr>
          </w:p>
        </w:tc>
        <w:tc>
          <w:tcPr>
            <w:tcW w:w="567" w:type="dxa"/>
            <w:vAlign w:val="bottom"/>
          </w:tcPr>
          <w:p w14:paraId="7A4CE4EB" w14:textId="77777777" w:rsidR="00C256DF" w:rsidRDefault="00C256DF">
            <w:pPr>
              <w:rPr>
                <w:sz w:val="22"/>
              </w:rPr>
            </w:pPr>
            <w:r>
              <w:rPr>
                <w:sz w:val="22"/>
              </w:rPr>
              <w:t>No</w:t>
            </w:r>
          </w:p>
        </w:tc>
      </w:tr>
      <w:tr w:rsidR="00C256DF" w:rsidRPr="00346D3F" w14:paraId="6593C6C4" w14:textId="77777777">
        <w:trPr>
          <w:gridBefore w:val="1"/>
          <w:gridAfter w:val="1"/>
          <w:wBefore w:w="969" w:type="dxa"/>
          <w:wAfter w:w="25" w:type="dxa"/>
          <w:trHeight w:val="460"/>
        </w:trPr>
        <w:tc>
          <w:tcPr>
            <w:tcW w:w="9436" w:type="dxa"/>
            <w:gridSpan w:val="10"/>
            <w:vAlign w:val="bottom"/>
          </w:tcPr>
          <w:p w14:paraId="09A3A23D" w14:textId="77777777" w:rsidR="00C256DF" w:rsidRPr="00AD52C2" w:rsidRDefault="00C256DF">
            <w:pPr>
              <w:rPr>
                <w:sz w:val="22"/>
              </w:rPr>
            </w:pPr>
            <w:r w:rsidRPr="00AD52C2">
              <w:rPr>
                <w:i/>
                <w:sz w:val="22"/>
              </w:rPr>
              <w:t>If no</w:t>
            </w:r>
            <w:r w:rsidRPr="00AD52C2">
              <w:rPr>
                <w:sz w:val="22"/>
              </w:rPr>
              <w:t>,</w:t>
            </w:r>
            <w:r w:rsidR="00346D3F" w:rsidRPr="00AD52C2">
              <w:rPr>
                <w:sz w:val="22"/>
              </w:rPr>
              <w:t xml:space="preserve"> </w:t>
            </w:r>
            <w:r w:rsidRPr="00AD52C2">
              <w:rPr>
                <w:sz w:val="22"/>
              </w:rPr>
              <w:t>list name and address of fiscal agent:</w:t>
            </w:r>
          </w:p>
        </w:tc>
      </w:tr>
      <w:tr w:rsidR="00C256DF" w14:paraId="157107B4" w14:textId="77777777">
        <w:trPr>
          <w:gridBefore w:val="1"/>
          <w:wBefore w:w="969" w:type="dxa"/>
          <w:trHeight w:val="316"/>
        </w:trPr>
        <w:tc>
          <w:tcPr>
            <w:tcW w:w="6433" w:type="dxa"/>
            <w:gridSpan w:val="3"/>
            <w:tcBorders>
              <w:bottom w:val="single" w:sz="4" w:space="0" w:color="auto"/>
            </w:tcBorders>
          </w:tcPr>
          <w:p w14:paraId="713D276A" w14:textId="77777777" w:rsidR="00C256DF" w:rsidRPr="00346D3F" w:rsidRDefault="00C256DF">
            <w:pPr>
              <w:rPr>
                <w:highlight w:val="yellow"/>
              </w:rPr>
            </w:pPr>
          </w:p>
        </w:tc>
        <w:tc>
          <w:tcPr>
            <w:tcW w:w="386" w:type="dxa"/>
          </w:tcPr>
          <w:p w14:paraId="521E0205" w14:textId="77777777" w:rsidR="00C256DF" w:rsidRPr="00346D3F" w:rsidRDefault="00C256DF">
            <w:pPr>
              <w:rPr>
                <w:highlight w:val="yellow"/>
              </w:rPr>
            </w:pPr>
          </w:p>
        </w:tc>
        <w:tc>
          <w:tcPr>
            <w:tcW w:w="2642" w:type="dxa"/>
            <w:gridSpan w:val="7"/>
            <w:tcBorders>
              <w:bottom w:val="single" w:sz="4" w:space="0" w:color="auto"/>
            </w:tcBorders>
          </w:tcPr>
          <w:p w14:paraId="64406509" w14:textId="77777777" w:rsidR="00C256DF" w:rsidRPr="00346D3F" w:rsidRDefault="00C256DF">
            <w:pPr>
              <w:rPr>
                <w:highlight w:val="yellow"/>
              </w:rPr>
            </w:pPr>
          </w:p>
        </w:tc>
      </w:tr>
      <w:tr w:rsidR="00C256DF" w14:paraId="0B3569D5" w14:textId="77777777">
        <w:trPr>
          <w:gridBefore w:val="1"/>
          <w:wBefore w:w="969" w:type="dxa"/>
          <w:trHeight w:val="316"/>
        </w:trPr>
        <w:tc>
          <w:tcPr>
            <w:tcW w:w="6433" w:type="dxa"/>
            <w:gridSpan w:val="3"/>
            <w:tcBorders>
              <w:bottom w:val="single" w:sz="4" w:space="0" w:color="auto"/>
            </w:tcBorders>
          </w:tcPr>
          <w:p w14:paraId="2C413A6A" w14:textId="77777777" w:rsidR="00C256DF" w:rsidRPr="00346D3F" w:rsidRDefault="00C256DF">
            <w:pPr>
              <w:rPr>
                <w:highlight w:val="yellow"/>
              </w:rPr>
            </w:pPr>
          </w:p>
        </w:tc>
        <w:tc>
          <w:tcPr>
            <w:tcW w:w="386" w:type="dxa"/>
          </w:tcPr>
          <w:p w14:paraId="5D6ACCEC" w14:textId="77777777" w:rsidR="00C256DF" w:rsidRPr="00346D3F" w:rsidRDefault="00C256DF">
            <w:pPr>
              <w:pStyle w:val="Heading2"/>
              <w:rPr>
                <w:i w:val="0"/>
                <w:highlight w:val="yellow"/>
              </w:rPr>
            </w:pPr>
          </w:p>
        </w:tc>
        <w:tc>
          <w:tcPr>
            <w:tcW w:w="2642" w:type="dxa"/>
            <w:gridSpan w:val="7"/>
            <w:tcBorders>
              <w:top w:val="single" w:sz="4" w:space="0" w:color="auto"/>
            </w:tcBorders>
          </w:tcPr>
          <w:p w14:paraId="65446076" w14:textId="77777777" w:rsidR="00C256DF" w:rsidRPr="00AD52C2" w:rsidRDefault="00C256DF">
            <w:pPr>
              <w:pStyle w:val="Heading2"/>
            </w:pPr>
            <w:r w:rsidRPr="00AD52C2">
              <w:t>Fiscal agent’s EIN number</w:t>
            </w:r>
          </w:p>
        </w:tc>
      </w:tr>
    </w:tbl>
    <w:p w14:paraId="1B29D77D" w14:textId="77777777" w:rsidR="00C256DF" w:rsidRDefault="00C256DF">
      <w:pPr>
        <w:rPr>
          <w:sz w:val="22"/>
        </w:rPr>
      </w:pPr>
    </w:p>
    <w:p w14:paraId="2F3C9859" w14:textId="77777777" w:rsidR="00C256DF" w:rsidRDefault="00C256DF">
      <w:pPr>
        <w:pStyle w:val="Heading3"/>
        <w:pBdr>
          <w:left w:val="single" w:sz="4" w:space="10" w:color="auto"/>
          <w:right w:val="single" w:sz="4" w:space="3" w:color="auto"/>
        </w:pBdr>
        <w:shd w:val="pct5" w:color="auto" w:fill="FFFFFF"/>
      </w:pPr>
      <w:r>
        <w:t>Pro</w:t>
      </w:r>
      <w:r w:rsidR="0044156D">
        <w:t>ject</w:t>
      </w:r>
      <w:r>
        <w:t xml:space="preserve"> Information</w:t>
      </w:r>
    </w:p>
    <w:p w14:paraId="42AD622D" w14:textId="77777777" w:rsidR="00C256DF" w:rsidRDefault="00C256DF">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72"/>
        <w:gridCol w:w="4956"/>
      </w:tblGrid>
      <w:tr w:rsidR="00C256DF" w14:paraId="4A58CD3A" w14:textId="77777777">
        <w:trPr>
          <w:trHeight w:val="657"/>
        </w:trPr>
        <w:tc>
          <w:tcPr>
            <w:tcW w:w="10428" w:type="dxa"/>
            <w:gridSpan w:val="2"/>
            <w:tcBorders>
              <w:top w:val="nil"/>
              <w:left w:val="nil"/>
              <w:bottom w:val="nil"/>
              <w:right w:val="nil"/>
            </w:tcBorders>
          </w:tcPr>
          <w:p w14:paraId="109C3C01" w14:textId="77777777" w:rsidR="00C256DF" w:rsidRDefault="00C256DF" w:rsidP="00AD52C2">
            <w:pPr>
              <w:pStyle w:val="BodyText"/>
              <w:spacing w:line="240" w:lineRule="auto"/>
            </w:pPr>
            <w:r>
              <w:t xml:space="preserve">Please give a </w:t>
            </w:r>
            <w:r w:rsidR="00CD3FA7">
              <w:t xml:space="preserve">3-5 </w:t>
            </w:r>
            <w:r>
              <w:t>sentence summary</w:t>
            </w:r>
            <w:r w:rsidR="000C37AC">
              <w:t xml:space="preserve"> of project</w:t>
            </w:r>
            <w:r w:rsidR="00CD3FA7">
              <w:t xml:space="preserve"> and what the funds will be used for</w:t>
            </w:r>
            <w:r>
              <w:t>:</w:t>
            </w:r>
          </w:p>
          <w:p w14:paraId="54B6BC2B" w14:textId="77777777" w:rsidR="00C256DF" w:rsidRDefault="00C256DF">
            <w:pPr>
              <w:rPr>
                <w:sz w:val="22"/>
              </w:rPr>
            </w:pPr>
          </w:p>
          <w:p w14:paraId="7E0CC119" w14:textId="77777777" w:rsidR="00FE2397" w:rsidRDefault="00FE2397">
            <w:pPr>
              <w:rPr>
                <w:sz w:val="22"/>
              </w:rPr>
            </w:pPr>
          </w:p>
        </w:tc>
      </w:tr>
      <w:tr w:rsidR="00C256DF" w14:paraId="719E4B6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3"/>
        </w:trPr>
        <w:tc>
          <w:tcPr>
            <w:tcW w:w="5472" w:type="dxa"/>
          </w:tcPr>
          <w:p w14:paraId="4BC5F3B9" w14:textId="77777777" w:rsidR="00C256DF" w:rsidRDefault="00F150BD">
            <w:pPr>
              <w:rPr>
                <w:sz w:val="22"/>
              </w:rPr>
            </w:pPr>
            <w:r>
              <w:rPr>
                <w:sz w:val="22"/>
              </w:rPr>
              <w:t>Demographics of the popu</w:t>
            </w:r>
            <w:r w:rsidR="00C256DF">
              <w:rPr>
                <w:sz w:val="22"/>
              </w:rPr>
              <w:t>lation served:</w:t>
            </w:r>
          </w:p>
        </w:tc>
        <w:tc>
          <w:tcPr>
            <w:tcW w:w="4956" w:type="dxa"/>
          </w:tcPr>
          <w:p w14:paraId="0423EF41" w14:textId="77777777" w:rsidR="00C256DF" w:rsidRDefault="00C256DF">
            <w:pPr>
              <w:pStyle w:val="BodyText"/>
              <w:spacing w:line="240" w:lineRule="auto"/>
            </w:pPr>
          </w:p>
        </w:tc>
      </w:tr>
    </w:tbl>
    <w:p w14:paraId="60C0AB5A" w14:textId="77777777" w:rsidR="00CD3FA7" w:rsidRDefault="004008BB">
      <w:pPr>
        <w:rPr>
          <w:sz w:val="22"/>
        </w:rPr>
      </w:pPr>
      <w:r>
        <w:t xml:space="preserve">Geographic area to be served: </w:t>
      </w:r>
    </w:p>
    <w:p w14:paraId="5A7A8737" w14:textId="77777777" w:rsidR="00C256DF" w:rsidRDefault="00C256DF">
      <w:pPr>
        <w:rPr>
          <w:sz w:val="22"/>
        </w:rPr>
        <w:sectPr w:rsidR="00C256DF">
          <w:headerReference w:type="default" r:id="rId11"/>
          <w:footerReference w:type="default" r:id="rId12"/>
          <w:pgSz w:w="12240" w:h="15840"/>
          <w:pgMar w:top="720" w:right="720" w:bottom="720" w:left="1008" w:header="720" w:footer="720" w:gutter="0"/>
          <w:cols w:space="720"/>
        </w:sectPr>
      </w:pPr>
    </w:p>
    <w:p w14:paraId="29A23BEC" w14:textId="77777777" w:rsidR="00C256DF" w:rsidRDefault="00C256DF">
      <w:pPr>
        <w:rPr>
          <w:sz w:val="22"/>
        </w:rPr>
      </w:pPr>
    </w:p>
    <w:p w14:paraId="4FE198A3" w14:textId="77777777" w:rsidR="00C256DF" w:rsidRDefault="00C256DF">
      <w:pPr>
        <w:pStyle w:val="Heading3"/>
        <w:pBdr>
          <w:left w:val="single" w:sz="4" w:space="31" w:color="auto"/>
          <w:right w:val="single" w:sz="4" w:space="31" w:color="auto"/>
        </w:pBdr>
        <w:shd w:val="pct5" w:color="auto" w:fill="auto"/>
      </w:pPr>
      <w:r>
        <w:t>Budget</w:t>
      </w:r>
    </w:p>
    <w:p w14:paraId="1CA97F22" w14:textId="77777777" w:rsidR="00C256DF" w:rsidRDefault="00C256DF">
      <w:pPr>
        <w:rPr>
          <w:sz w:val="22"/>
        </w:rPr>
      </w:pPr>
    </w:p>
    <w:tbl>
      <w:tblPr>
        <w:tblW w:w="5404" w:type="pct"/>
        <w:tblInd w:w="-342" w:type="dxa"/>
        <w:tblLook w:val="0000" w:firstRow="0" w:lastRow="0" w:firstColumn="0" w:lastColumn="0" w:noHBand="0" w:noVBand="0"/>
      </w:tblPr>
      <w:tblGrid>
        <w:gridCol w:w="3608"/>
        <w:gridCol w:w="1760"/>
        <w:gridCol w:w="4748"/>
      </w:tblGrid>
      <w:tr w:rsidR="00295177" w14:paraId="78348291" w14:textId="77777777" w:rsidTr="0098496F">
        <w:trPr>
          <w:trHeight w:val="260"/>
        </w:trPr>
        <w:tc>
          <w:tcPr>
            <w:tcW w:w="1783" w:type="pct"/>
            <w:vAlign w:val="bottom"/>
          </w:tcPr>
          <w:p w14:paraId="2D7EEDA1" w14:textId="77777777" w:rsidR="006056D8" w:rsidRDefault="006056D8">
            <w:pPr>
              <w:rPr>
                <w:sz w:val="22"/>
              </w:rPr>
            </w:pPr>
            <w:r>
              <w:rPr>
                <w:sz w:val="22"/>
              </w:rPr>
              <w:t>Total of Informal Quote</w:t>
            </w:r>
            <w:r w:rsidR="004008BB">
              <w:rPr>
                <w:sz w:val="22"/>
              </w:rPr>
              <w:t xml:space="preserve"> per meal</w:t>
            </w:r>
            <w:r>
              <w:rPr>
                <w:sz w:val="22"/>
              </w:rPr>
              <w:t xml:space="preserve"> : </w:t>
            </w:r>
          </w:p>
        </w:tc>
        <w:tc>
          <w:tcPr>
            <w:tcW w:w="870" w:type="pct"/>
            <w:tcBorders>
              <w:bottom w:val="single" w:sz="4" w:space="0" w:color="auto"/>
            </w:tcBorders>
            <w:vAlign w:val="bottom"/>
          </w:tcPr>
          <w:p w14:paraId="796F0EC1" w14:textId="77777777" w:rsidR="006056D8" w:rsidRDefault="006056D8">
            <w:pPr>
              <w:rPr>
                <w:sz w:val="22"/>
              </w:rPr>
            </w:pPr>
            <w:r>
              <w:rPr>
                <w:sz w:val="22"/>
              </w:rPr>
              <w:t>$</w:t>
            </w:r>
          </w:p>
        </w:tc>
        <w:tc>
          <w:tcPr>
            <w:tcW w:w="2348" w:type="pct"/>
          </w:tcPr>
          <w:p w14:paraId="3495F714" w14:textId="7C891A09" w:rsidR="006056D8" w:rsidRDefault="00533E0C">
            <w:pPr>
              <w:rPr>
                <w:sz w:val="22"/>
              </w:rPr>
            </w:pPr>
            <w:r>
              <w:rPr>
                <w:sz w:val="22"/>
              </w:rPr>
              <w:t>For how</w:t>
            </w:r>
            <w:r w:rsidR="0076407E">
              <w:rPr>
                <w:sz w:val="22"/>
              </w:rPr>
              <w:t xml:space="preserve"> many meals:</w:t>
            </w:r>
            <w:r>
              <w:rPr>
                <w:sz w:val="22"/>
              </w:rPr>
              <w:t>______________</w:t>
            </w:r>
          </w:p>
        </w:tc>
      </w:tr>
      <w:tr w:rsidR="00295177" w14:paraId="74B33965" w14:textId="77777777" w:rsidTr="0098496F">
        <w:trPr>
          <w:trHeight w:val="332"/>
        </w:trPr>
        <w:tc>
          <w:tcPr>
            <w:tcW w:w="1783" w:type="pct"/>
            <w:vAlign w:val="bottom"/>
          </w:tcPr>
          <w:p w14:paraId="1181FFBF" w14:textId="77777777" w:rsidR="006056D8" w:rsidRDefault="006056D8">
            <w:pPr>
              <w:rPr>
                <w:sz w:val="22"/>
              </w:rPr>
            </w:pPr>
            <w:r>
              <w:rPr>
                <w:sz w:val="22"/>
              </w:rPr>
              <w:t>Total project budget:</w:t>
            </w:r>
          </w:p>
        </w:tc>
        <w:tc>
          <w:tcPr>
            <w:tcW w:w="870" w:type="pct"/>
            <w:tcBorders>
              <w:top w:val="single" w:sz="4" w:space="0" w:color="auto"/>
              <w:bottom w:val="single" w:sz="4" w:space="0" w:color="auto"/>
            </w:tcBorders>
            <w:vAlign w:val="bottom"/>
          </w:tcPr>
          <w:p w14:paraId="433CFAA8" w14:textId="77777777" w:rsidR="006056D8" w:rsidRDefault="006056D8">
            <w:pPr>
              <w:rPr>
                <w:sz w:val="22"/>
              </w:rPr>
            </w:pPr>
            <w:r>
              <w:rPr>
                <w:sz w:val="22"/>
              </w:rPr>
              <w:t>$</w:t>
            </w:r>
          </w:p>
        </w:tc>
        <w:tc>
          <w:tcPr>
            <w:tcW w:w="2348" w:type="pct"/>
          </w:tcPr>
          <w:p w14:paraId="1568E8AF" w14:textId="77777777" w:rsidR="006056D8" w:rsidRDefault="006056D8">
            <w:pPr>
              <w:rPr>
                <w:sz w:val="22"/>
              </w:rPr>
            </w:pPr>
          </w:p>
        </w:tc>
      </w:tr>
      <w:tr w:rsidR="00295177" w14:paraId="3420989E" w14:textId="77777777" w:rsidTr="0098496F">
        <w:trPr>
          <w:trHeight w:val="332"/>
        </w:trPr>
        <w:tc>
          <w:tcPr>
            <w:tcW w:w="1783" w:type="pct"/>
            <w:vAlign w:val="bottom"/>
          </w:tcPr>
          <w:p w14:paraId="1AADBDE5" w14:textId="43EDA120" w:rsidR="00295177" w:rsidRDefault="00295177">
            <w:pPr>
              <w:rPr>
                <w:sz w:val="22"/>
              </w:rPr>
            </w:pPr>
            <w:r>
              <w:rPr>
                <w:sz w:val="22"/>
              </w:rPr>
              <w:t>Is your organization a current</w:t>
            </w:r>
            <w:r w:rsidR="002F5CA6">
              <w:rPr>
                <w:sz w:val="22"/>
              </w:rPr>
              <w:t xml:space="preserve"> </w:t>
            </w:r>
            <w:r>
              <w:rPr>
                <w:sz w:val="22"/>
              </w:rPr>
              <w:t>recipient of CARES funds?  Yes ___  No ___</w:t>
            </w:r>
          </w:p>
        </w:tc>
        <w:tc>
          <w:tcPr>
            <w:tcW w:w="3217" w:type="pct"/>
            <w:gridSpan w:val="2"/>
            <w:vAlign w:val="bottom"/>
          </w:tcPr>
          <w:p w14:paraId="165ACABE" w14:textId="77777777" w:rsidR="00295177" w:rsidRDefault="00295177">
            <w:pPr>
              <w:rPr>
                <w:sz w:val="22"/>
              </w:rPr>
            </w:pPr>
            <w:r>
              <w:rPr>
                <w:sz w:val="22"/>
              </w:rPr>
              <w:t xml:space="preserve">If yes, explain what they are used for: </w:t>
            </w:r>
          </w:p>
        </w:tc>
      </w:tr>
    </w:tbl>
    <w:p w14:paraId="618BA4B6" w14:textId="77777777" w:rsidR="00C256DF" w:rsidRDefault="00C256DF">
      <w:pPr>
        <w:rPr>
          <w:sz w:val="22"/>
        </w:rPr>
      </w:pPr>
      <w:r>
        <w:rPr>
          <w:sz w:val="22"/>
        </w:rPr>
        <w:tab/>
      </w:r>
      <w:r>
        <w:rPr>
          <w:sz w:val="22"/>
        </w:rPr>
        <w:tab/>
      </w:r>
    </w:p>
    <w:p w14:paraId="453AC69D" w14:textId="77777777" w:rsidR="00C256DF" w:rsidRDefault="00C256DF">
      <w:pPr>
        <w:pStyle w:val="Heading3"/>
        <w:pBdr>
          <w:left w:val="single" w:sz="4" w:space="31" w:color="auto"/>
          <w:right w:val="single" w:sz="4" w:space="30" w:color="auto"/>
        </w:pBdr>
        <w:shd w:val="pct5" w:color="auto" w:fill="auto"/>
      </w:pPr>
      <w:r>
        <w:t>Authorization</w:t>
      </w:r>
    </w:p>
    <w:p w14:paraId="7AE24F78" w14:textId="77777777" w:rsidR="00C256DF" w:rsidRDefault="00C256DF">
      <w:pPr>
        <w:rPr>
          <w:sz w:val="22"/>
        </w:rPr>
      </w:pPr>
    </w:p>
    <w:tbl>
      <w:tblPr>
        <w:tblW w:w="9948" w:type="dxa"/>
        <w:tblLayout w:type="fixed"/>
        <w:tblLook w:val="0000" w:firstRow="0" w:lastRow="0" w:firstColumn="0" w:lastColumn="0" w:noHBand="0" w:noVBand="0"/>
      </w:tblPr>
      <w:tblGrid>
        <w:gridCol w:w="2538"/>
        <w:gridCol w:w="7410"/>
      </w:tblGrid>
      <w:tr w:rsidR="00C256DF" w14:paraId="27400757" w14:textId="77777777" w:rsidTr="00D74D01">
        <w:tc>
          <w:tcPr>
            <w:tcW w:w="2538" w:type="dxa"/>
            <w:vAlign w:val="bottom"/>
          </w:tcPr>
          <w:p w14:paraId="570FB803" w14:textId="77777777" w:rsidR="00C256DF" w:rsidRDefault="00C256DF">
            <w:pPr>
              <w:rPr>
                <w:sz w:val="22"/>
              </w:rPr>
            </w:pPr>
            <w:r>
              <w:rPr>
                <w:sz w:val="22"/>
              </w:rPr>
              <w:t xml:space="preserve">Name and title: </w:t>
            </w:r>
          </w:p>
        </w:tc>
        <w:tc>
          <w:tcPr>
            <w:tcW w:w="7410" w:type="dxa"/>
            <w:tcBorders>
              <w:bottom w:val="single" w:sz="4" w:space="0" w:color="auto"/>
            </w:tcBorders>
            <w:vAlign w:val="bottom"/>
          </w:tcPr>
          <w:p w14:paraId="11132A07" w14:textId="77777777" w:rsidR="00C256DF" w:rsidRDefault="00C256DF">
            <w:pPr>
              <w:rPr>
                <w:sz w:val="22"/>
              </w:rPr>
            </w:pPr>
          </w:p>
        </w:tc>
      </w:tr>
      <w:tr w:rsidR="00C256DF" w14:paraId="6C4A6C18" w14:textId="77777777" w:rsidTr="00D74D01">
        <w:tc>
          <w:tcPr>
            <w:tcW w:w="2538" w:type="dxa"/>
            <w:vAlign w:val="bottom"/>
          </w:tcPr>
          <w:p w14:paraId="5E66624E" w14:textId="77777777" w:rsidR="00C256DF" w:rsidRDefault="00C256DF">
            <w:pPr>
              <w:rPr>
                <w:sz w:val="22"/>
              </w:rPr>
            </w:pPr>
            <w:r>
              <w:rPr>
                <w:b/>
                <w:sz w:val="22"/>
              </w:rPr>
              <w:t>Signature</w:t>
            </w:r>
          </w:p>
        </w:tc>
        <w:tc>
          <w:tcPr>
            <w:tcW w:w="7410" w:type="dxa"/>
            <w:tcBorders>
              <w:bottom w:val="single" w:sz="4" w:space="0" w:color="auto"/>
            </w:tcBorders>
            <w:vAlign w:val="bottom"/>
          </w:tcPr>
          <w:p w14:paraId="18D6320A" w14:textId="77777777" w:rsidR="00C256DF" w:rsidRDefault="00C256DF">
            <w:pPr>
              <w:rPr>
                <w:sz w:val="22"/>
              </w:rPr>
            </w:pPr>
          </w:p>
        </w:tc>
      </w:tr>
    </w:tbl>
    <w:p w14:paraId="7E21B2FA" w14:textId="77777777" w:rsidR="00C256DF" w:rsidRDefault="00C256DF">
      <w:pPr>
        <w:sectPr w:rsidR="00C256DF">
          <w:headerReference w:type="default" r:id="rId13"/>
          <w:footerReference w:type="default" r:id="rId14"/>
          <w:type w:val="continuous"/>
          <w:pgSz w:w="12240" w:h="15840"/>
          <w:pgMar w:top="1152" w:right="1440" w:bottom="1008" w:left="1440" w:header="720" w:footer="720" w:gutter="0"/>
          <w:cols w:space="720"/>
        </w:sectPr>
      </w:pPr>
    </w:p>
    <w:p w14:paraId="6DDC0E23" w14:textId="77777777" w:rsidR="00810D29" w:rsidRDefault="00810D29" w:rsidP="00AE09A0">
      <w:pPr>
        <w:rPr>
          <w:rFonts w:ascii="Calibri" w:eastAsia="Calibri" w:hAnsi="Calibri"/>
          <w:noProof w:val="0"/>
          <w:sz w:val="22"/>
          <w:szCs w:val="22"/>
        </w:rPr>
      </w:pPr>
    </w:p>
    <w:p w14:paraId="2E175585" w14:textId="77777777" w:rsidR="009D231E" w:rsidRDefault="009D231E" w:rsidP="009D231E">
      <w:pPr>
        <w:pBdr>
          <w:top w:val="single" w:sz="4" w:space="1" w:color="auto"/>
          <w:left w:val="single" w:sz="4" w:space="12" w:color="auto"/>
          <w:bottom w:val="single" w:sz="4" w:space="1" w:color="auto"/>
          <w:right w:val="single" w:sz="4" w:space="10" w:color="auto"/>
        </w:pBdr>
        <w:shd w:val="pct5" w:color="auto" w:fill="auto"/>
        <w:jc w:val="center"/>
        <w:rPr>
          <w:b/>
          <w:smallCaps/>
          <w:sz w:val="26"/>
        </w:rPr>
      </w:pPr>
      <w:r>
        <w:rPr>
          <w:b/>
          <w:smallCaps/>
          <w:sz w:val="26"/>
        </w:rPr>
        <w:t>Informal Quote Narrative</w:t>
      </w:r>
    </w:p>
    <w:p w14:paraId="50388C15" w14:textId="77777777" w:rsidR="0098496F" w:rsidRDefault="0098496F" w:rsidP="007127EE">
      <w:pPr>
        <w:rPr>
          <w:rFonts w:ascii="Calibri" w:eastAsia="Calibri" w:hAnsi="Calibri"/>
          <w:b/>
          <w:noProof w:val="0"/>
          <w:sz w:val="22"/>
          <w:szCs w:val="22"/>
        </w:rPr>
      </w:pPr>
    </w:p>
    <w:p w14:paraId="2462E762" w14:textId="426C7182" w:rsidR="007127EE" w:rsidRDefault="003F0DC4" w:rsidP="007127EE">
      <w:pPr>
        <w:rPr>
          <w:rFonts w:ascii="Calibri" w:eastAsia="Calibri" w:hAnsi="Calibri"/>
          <w:b/>
          <w:noProof w:val="0"/>
          <w:sz w:val="22"/>
          <w:szCs w:val="22"/>
        </w:rPr>
      </w:pPr>
      <w:r>
        <w:rPr>
          <w:rFonts w:ascii="Calibri" w:eastAsia="Calibri" w:hAnsi="Calibri"/>
          <w:b/>
          <w:noProof w:val="0"/>
          <w:sz w:val="22"/>
          <w:szCs w:val="22"/>
        </w:rPr>
        <w:t xml:space="preserve">Quotes </w:t>
      </w:r>
      <w:r w:rsidR="00DE356D">
        <w:rPr>
          <w:rFonts w:ascii="Calibri" w:eastAsia="Calibri" w:hAnsi="Calibri"/>
          <w:b/>
          <w:noProof w:val="0"/>
          <w:sz w:val="22"/>
          <w:szCs w:val="22"/>
        </w:rPr>
        <w:t xml:space="preserve">submitted by </w:t>
      </w:r>
      <w:r w:rsidR="00B53D54" w:rsidRPr="005E10A5">
        <w:rPr>
          <w:rFonts w:ascii="Calibri" w:eastAsia="Calibri" w:hAnsi="Calibri"/>
          <w:b/>
          <w:noProof w:val="0"/>
          <w:sz w:val="22"/>
          <w:szCs w:val="22"/>
        </w:rPr>
        <w:t>Qualified Contr</w:t>
      </w:r>
      <w:r w:rsidR="003179D4" w:rsidRPr="005E10A5">
        <w:rPr>
          <w:rFonts w:ascii="Calibri" w:eastAsia="Calibri" w:hAnsi="Calibri"/>
          <w:b/>
          <w:noProof w:val="0"/>
          <w:sz w:val="22"/>
          <w:szCs w:val="22"/>
        </w:rPr>
        <w:t>actors</w:t>
      </w:r>
      <w:r w:rsidR="00DE356D">
        <w:rPr>
          <w:rFonts w:ascii="Calibri" w:eastAsia="Calibri" w:hAnsi="Calibri"/>
          <w:b/>
          <w:noProof w:val="0"/>
          <w:sz w:val="22"/>
          <w:szCs w:val="22"/>
        </w:rPr>
        <w:t xml:space="preserve"> will be reviewed initially to confirm whether each meets the eligibility criteria for </w:t>
      </w:r>
      <w:r w:rsidR="00892B1E" w:rsidRPr="00892B1E">
        <w:rPr>
          <w:rFonts w:ascii="Calibri" w:eastAsia="Calibri" w:hAnsi="Calibri"/>
          <w:b/>
          <w:noProof w:val="0"/>
          <w:sz w:val="22"/>
          <w:szCs w:val="22"/>
        </w:rPr>
        <w:t>Emergency Foodservices: Home-Delivered Meals</w:t>
      </w:r>
      <w:r w:rsidR="00892B1E">
        <w:rPr>
          <w:rFonts w:ascii="Calibri" w:eastAsia="Calibri" w:hAnsi="Calibri"/>
          <w:b/>
          <w:noProof w:val="0"/>
          <w:sz w:val="22"/>
          <w:szCs w:val="22"/>
        </w:rPr>
        <w:t xml:space="preserve"> </w:t>
      </w:r>
      <w:r w:rsidR="004F25F0">
        <w:rPr>
          <w:rFonts w:ascii="Calibri" w:eastAsia="Calibri" w:hAnsi="Calibri"/>
          <w:b/>
          <w:noProof w:val="0"/>
          <w:sz w:val="22"/>
          <w:szCs w:val="22"/>
        </w:rPr>
        <w:t>utilizing CARES funding</w:t>
      </w:r>
      <w:r w:rsidR="00DE356D">
        <w:rPr>
          <w:rFonts w:ascii="Calibri" w:eastAsia="Calibri" w:hAnsi="Calibri"/>
          <w:b/>
          <w:noProof w:val="0"/>
          <w:sz w:val="22"/>
          <w:szCs w:val="22"/>
        </w:rPr>
        <w:t xml:space="preserve">. </w:t>
      </w:r>
      <w:r>
        <w:rPr>
          <w:rFonts w:ascii="Calibri" w:eastAsia="Calibri" w:hAnsi="Calibri"/>
          <w:b/>
          <w:noProof w:val="0"/>
          <w:sz w:val="22"/>
          <w:szCs w:val="22"/>
        </w:rPr>
        <w:t>Quotes</w:t>
      </w:r>
      <w:r w:rsidR="00DE356D">
        <w:rPr>
          <w:rFonts w:ascii="Calibri" w:eastAsia="Calibri" w:hAnsi="Calibri"/>
          <w:b/>
          <w:noProof w:val="0"/>
          <w:sz w:val="22"/>
          <w:szCs w:val="22"/>
        </w:rPr>
        <w:t xml:space="preserve"> meeting the eligibility criteria will be assessed for available funding awards.</w:t>
      </w:r>
      <w:r>
        <w:rPr>
          <w:rFonts w:ascii="Calibri" w:eastAsia="Calibri" w:hAnsi="Calibri"/>
          <w:b/>
          <w:noProof w:val="0"/>
          <w:sz w:val="22"/>
          <w:szCs w:val="22"/>
        </w:rPr>
        <w:t xml:space="preserve"> If the funds requested in every eligible quote exceed the </w:t>
      </w:r>
      <w:r w:rsidR="007127EE" w:rsidRPr="007127EE">
        <w:rPr>
          <w:rFonts w:ascii="Calibri" w:eastAsia="Calibri" w:hAnsi="Calibri"/>
          <w:b/>
          <w:noProof w:val="0"/>
          <w:sz w:val="22"/>
          <w:szCs w:val="22"/>
        </w:rPr>
        <w:t xml:space="preserve">available CARES </w:t>
      </w:r>
      <w:r w:rsidR="004F25F0">
        <w:rPr>
          <w:rFonts w:ascii="Calibri" w:eastAsia="Calibri" w:hAnsi="Calibri"/>
          <w:b/>
          <w:noProof w:val="0"/>
          <w:sz w:val="22"/>
          <w:szCs w:val="22"/>
        </w:rPr>
        <w:t>funding</w:t>
      </w:r>
      <w:r w:rsidR="007127EE" w:rsidRPr="007127EE">
        <w:rPr>
          <w:rFonts w:ascii="Calibri" w:eastAsia="Calibri" w:hAnsi="Calibri"/>
          <w:b/>
          <w:noProof w:val="0"/>
          <w:sz w:val="22"/>
          <w:szCs w:val="22"/>
        </w:rPr>
        <w:t xml:space="preserve">, the </w:t>
      </w:r>
      <w:r>
        <w:rPr>
          <w:rFonts w:ascii="Calibri" w:eastAsia="Calibri" w:hAnsi="Calibri"/>
          <w:b/>
          <w:noProof w:val="0"/>
          <w:sz w:val="22"/>
          <w:szCs w:val="22"/>
        </w:rPr>
        <w:t>quotes</w:t>
      </w:r>
      <w:r w:rsidR="007127EE" w:rsidRPr="007127EE">
        <w:rPr>
          <w:rFonts w:ascii="Calibri" w:eastAsia="Calibri" w:hAnsi="Calibri"/>
          <w:b/>
          <w:noProof w:val="0"/>
          <w:sz w:val="22"/>
          <w:szCs w:val="22"/>
        </w:rPr>
        <w:t xml:space="preserve"> that </w:t>
      </w:r>
      <w:r w:rsidR="00DE356D">
        <w:rPr>
          <w:rFonts w:ascii="Calibri" w:eastAsia="Calibri" w:hAnsi="Calibri"/>
          <w:b/>
          <w:noProof w:val="0"/>
          <w:sz w:val="22"/>
          <w:szCs w:val="22"/>
        </w:rPr>
        <w:t xml:space="preserve">meet all eligibility criteria </w:t>
      </w:r>
      <w:r w:rsidR="007127EE" w:rsidRPr="007127EE">
        <w:rPr>
          <w:rFonts w:ascii="Calibri" w:eastAsia="Calibri" w:hAnsi="Calibri"/>
          <w:b/>
          <w:noProof w:val="0"/>
          <w:sz w:val="22"/>
          <w:szCs w:val="22"/>
        </w:rPr>
        <w:t xml:space="preserve">will be </w:t>
      </w:r>
      <w:r w:rsidR="004C2D29">
        <w:rPr>
          <w:rFonts w:ascii="Calibri" w:eastAsia="Calibri" w:hAnsi="Calibri"/>
          <w:b/>
          <w:noProof w:val="0"/>
          <w:sz w:val="22"/>
          <w:szCs w:val="22"/>
        </w:rPr>
        <w:t xml:space="preserve"> </w:t>
      </w:r>
      <w:r w:rsidR="007127EE" w:rsidRPr="007127EE">
        <w:rPr>
          <w:rFonts w:ascii="Calibri" w:eastAsia="Calibri" w:hAnsi="Calibri"/>
          <w:b/>
          <w:noProof w:val="0"/>
          <w:sz w:val="22"/>
          <w:szCs w:val="22"/>
        </w:rPr>
        <w:t>scored</w:t>
      </w:r>
      <w:r w:rsidR="004C2D29">
        <w:rPr>
          <w:rFonts w:ascii="Calibri" w:eastAsia="Calibri" w:hAnsi="Calibri"/>
          <w:b/>
          <w:noProof w:val="0"/>
          <w:sz w:val="22"/>
          <w:szCs w:val="22"/>
        </w:rPr>
        <w:t xml:space="preserve"> </w:t>
      </w:r>
      <w:r w:rsidR="007127EE" w:rsidRPr="007127EE">
        <w:rPr>
          <w:rFonts w:ascii="Calibri" w:eastAsia="Calibri" w:hAnsi="Calibri"/>
          <w:b/>
          <w:noProof w:val="0"/>
          <w:sz w:val="22"/>
          <w:szCs w:val="22"/>
        </w:rPr>
        <w:t>by a review panel</w:t>
      </w:r>
      <w:r w:rsidR="003A193D">
        <w:rPr>
          <w:rFonts w:ascii="Calibri" w:eastAsia="Calibri" w:hAnsi="Calibri"/>
          <w:b/>
          <w:noProof w:val="0"/>
          <w:sz w:val="22"/>
          <w:szCs w:val="22"/>
        </w:rPr>
        <w:t xml:space="preserve"> consistent with the policies and procedures of the County</w:t>
      </w:r>
      <w:r w:rsidR="004C2D29">
        <w:rPr>
          <w:rFonts w:ascii="Calibri" w:eastAsia="Calibri" w:hAnsi="Calibri"/>
          <w:b/>
          <w:noProof w:val="0"/>
          <w:sz w:val="22"/>
          <w:szCs w:val="22"/>
        </w:rPr>
        <w:t>; the highest scoring quotes(s) will be awarded a contract.</w:t>
      </w:r>
      <w:r w:rsidR="007127EE" w:rsidRPr="007127EE">
        <w:rPr>
          <w:rFonts w:ascii="Calibri" w:eastAsia="Calibri" w:hAnsi="Calibri"/>
          <w:b/>
          <w:noProof w:val="0"/>
          <w:sz w:val="22"/>
          <w:szCs w:val="22"/>
        </w:rPr>
        <w:t xml:space="preserve">  When submitting quotes and writing the narratives keep the following in mind:</w:t>
      </w:r>
    </w:p>
    <w:p w14:paraId="015367B5" w14:textId="77777777" w:rsidR="003A193D" w:rsidRDefault="003A193D" w:rsidP="007127EE">
      <w:pPr>
        <w:rPr>
          <w:rFonts w:ascii="Calibri" w:eastAsia="Calibri" w:hAnsi="Calibri"/>
          <w:b/>
          <w:noProof w:val="0"/>
          <w:sz w:val="22"/>
          <w:szCs w:val="22"/>
        </w:rPr>
      </w:pPr>
    </w:p>
    <w:p w14:paraId="77BE3AB4" w14:textId="77777777" w:rsidR="003A193D" w:rsidRDefault="003A193D" w:rsidP="009B4080">
      <w:pPr>
        <w:rPr>
          <w:rFonts w:ascii="Calibri" w:eastAsia="Calibri" w:hAnsi="Calibri"/>
          <w:b/>
          <w:noProof w:val="0"/>
          <w:sz w:val="22"/>
          <w:szCs w:val="22"/>
        </w:rPr>
      </w:pPr>
      <w:r>
        <w:rPr>
          <w:rFonts w:ascii="Calibri" w:eastAsia="Calibri" w:hAnsi="Calibri"/>
          <w:b/>
          <w:noProof w:val="0"/>
          <w:sz w:val="22"/>
          <w:szCs w:val="22"/>
        </w:rPr>
        <w:t>Proposals will be reviewed based on the following eligibility criteria</w:t>
      </w:r>
      <w:r w:rsidR="0098608D">
        <w:rPr>
          <w:rFonts w:ascii="Calibri" w:eastAsia="Calibri" w:hAnsi="Calibri"/>
          <w:b/>
          <w:noProof w:val="0"/>
          <w:sz w:val="22"/>
          <w:szCs w:val="22"/>
        </w:rPr>
        <w:t>.</w:t>
      </w:r>
      <w:r w:rsidR="003F0DC4">
        <w:rPr>
          <w:rFonts w:ascii="Calibri" w:eastAsia="Calibri" w:hAnsi="Calibri"/>
          <w:b/>
          <w:noProof w:val="0"/>
          <w:sz w:val="22"/>
          <w:szCs w:val="22"/>
        </w:rPr>
        <w:t xml:space="preserve"> For a more detailed description of eligibility criteria, refer to the </w:t>
      </w:r>
      <w:r w:rsidR="00004DDE">
        <w:rPr>
          <w:rFonts w:ascii="Calibri" w:eastAsia="Calibri" w:hAnsi="Calibri"/>
          <w:b/>
          <w:noProof w:val="0"/>
          <w:sz w:val="22"/>
          <w:szCs w:val="22"/>
        </w:rPr>
        <w:t>Emergency Purchase</w:t>
      </w:r>
      <w:r w:rsidR="003F0DC4">
        <w:rPr>
          <w:rFonts w:ascii="Calibri" w:eastAsia="Calibri" w:hAnsi="Calibri"/>
          <w:b/>
          <w:noProof w:val="0"/>
          <w:sz w:val="22"/>
          <w:szCs w:val="22"/>
        </w:rPr>
        <w:t xml:space="preserve"> Informal Quote document, section 1.2 – Contractor Qualifications.</w:t>
      </w:r>
    </w:p>
    <w:p w14:paraId="57DF152F" w14:textId="77777777" w:rsidR="003F0DC4" w:rsidRPr="009B4080" w:rsidRDefault="003F0DC4" w:rsidP="009B4080">
      <w:pPr>
        <w:rPr>
          <w:rFonts w:ascii="Calibri" w:eastAsia="Calibri" w:hAnsi="Calibri"/>
          <w:b/>
          <w:noProof w:val="0"/>
          <w:sz w:val="22"/>
          <w:szCs w:val="22"/>
        </w:rPr>
      </w:pPr>
    </w:p>
    <w:p w14:paraId="243C92F4" w14:textId="02B1BAEE" w:rsidR="003A193D" w:rsidRPr="00360DAE" w:rsidRDefault="003179D4" w:rsidP="004B2461">
      <w:pPr>
        <w:numPr>
          <w:ilvl w:val="0"/>
          <w:numId w:val="3"/>
        </w:numPr>
        <w:rPr>
          <w:rFonts w:ascii="Calibri" w:eastAsia="Calibri" w:hAnsi="Calibri" w:cs="Calibri"/>
          <w:b/>
          <w:noProof w:val="0"/>
          <w:sz w:val="22"/>
          <w:szCs w:val="22"/>
        </w:rPr>
      </w:pPr>
      <w:r>
        <w:rPr>
          <w:rFonts w:ascii="Calibri" w:eastAsia="Calibri" w:hAnsi="Calibri" w:cs="Calibri"/>
          <w:noProof w:val="0"/>
          <w:sz w:val="22"/>
          <w:szCs w:val="22"/>
        </w:rPr>
        <w:t>Qualified Contractors</w:t>
      </w:r>
      <w:r w:rsidR="00310DA5">
        <w:rPr>
          <w:rFonts w:ascii="Calibri" w:eastAsia="Calibri" w:hAnsi="Calibri" w:cs="Calibri"/>
          <w:noProof w:val="0"/>
          <w:sz w:val="22"/>
          <w:szCs w:val="22"/>
        </w:rPr>
        <w:t xml:space="preserve"> in Ramsey County </w:t>
      </w:r>
      <w:r w:rsidR="009B4080">
        <w:rPr>
          <w:rFonts w:ascii="Calibri" w:eastAsia="Calibri" w:hAnsi="Calibri" w:cs="Calibri"/>
          <w:noProof w:val="0"/>
          <w:sz w:val="22"/>
          <w:szCs w:val="22"/>
        </w:rPr>
        <w:t>that were</w:t>
      </w:r>
      <w:r w:rsidR="003A193D" w:rsidRPr="00360DAE">
        <w:rPr>
          <w:rFonts w:ascii="Calibri" w:eastAsia="Calibri" w:hAnsi="Calibri" w:cs="Calibri"/>
          <w:noProof w:val="0"/>
          <w:sz w:val="22"/>
          <w:szCs w:val="22"/>
        </w:rPr>
        <w:t xml:space="preserve"> planning to provide </w:t>
      </w:r>
      <w:r w:rsidR="00892B1E" w:rsidRPr="00892B1E">
        <w:rPr>
          <w:rFonts w:ascii="Calibri" w:eastAsia="Calibri" w:hAnsi="Calibri" w:cs="Calibri"/>
          <w:noProof w:val="0"/>
          <w:sz w:val="22"/>
          <w:szCs w:val="22"/>
        </w:rPr>
        <w:t xml:space="preserve">Emergency Foodservices: </w:t>
      </w:r>
      <w:r w:rsidR="001C4DB9">
        <w:rPr>
          <w:rFonts w:ascii="Calibri" w:eastAsia="Calibri" w:hAnsi="Calibri" w:cs="Calibri"/>
          <w:noProof w:val="0"/>
          <w:sz w:val="22"/>
          <w:szCs w:val="22"/>
        </w:rPr>
        <w:t>meals for youth and students</w:t>
      </w:r>
      <w:r w:rsidR="00892B1E">
        <w:rPr>
          <w:rFonts w:ascii="Calibri" w:eastAsia="Calibri" w:hAnsi="Calibri" w:cs="Calibri"/>
          <w:noProof w:val="0"/>
          <w:sz w:val="22"/>
          <w:szCs w:val="22"/>
        </w:rPr>
        <w:t xml:space="preserve"> to Ramsey County Residents that have been </w:t>
      </w:r>
      <w:r w:rsidR="003A193D" w:rsidRPr="00360DAE">
        <w:rPr>
          <w:rFonts w:ascii="Calibri" w:eastAsia="Calibri" w:hAnsi="Calibri" w:cs="Calibri"/>
          <w:noProof w:val="0"/>
          <w:sz w:val="22"/>
          <w:szCs w:val="22"/>
        </w:rPr>
        <w:t xml:space="preserve">significantly </w:t>
      </w:r>
      <w:r w:rsidR="00892B1E">
        <w:rPr>
          <w:rFonts w:ascii="Calibri" w:eastAsia="Calibri" w:hAnsi="Calibri" w:cs="Calibri"/>
          <w:noProof w:val="0"/>
          <w:sz w:val="22"/>
          <w:szCs w:val="22"/>
        </w:rPr>
        <w:t xml:space="preserve">affected </w:t>
      </w:r>
      <w:r w:rsidR="00E213F6">
        <w:rPr>
          <w:rFonts w:ascii="Calibri" w:eastAsia="Calibri" w:hAnsi="Calibri" w:cs="Calibri"/>
          <w:noProof w:val="0"/>
          <w:sz w:val="22"/>
          <w:szCs w:val="22"/>
        </w:rPr>
        <w:t>and are</w:t>
      </w:r>
      <w:r w:rsidR="00E213F6" w:rsidRPr="00360DAE">
        <w:rPr>
          <w:rFonts w:ascii="Calibri" w:eastAsia="Calibri" w:hAnsi="Calibri" w:cs="Calibri"/>
          <w:noProof w:val="0"/>
          <w:sz w:val="22"/>
          <w:szCs w:val="22"/>
        </w:rPr>
        <w:t xml:space="preserve"> </w:t>
      </w:r>
      <w:r w:rsidR="00892B1E">
        <w:rPr>
          <w:rFonts w:ascii="Calibri" w:eastAsia="Calibri" w:hAnsi="Calibri" w:cs="Calibri"/>
          <w:noProof w:val="0"/>
          <w:sz w:val="22"/>
          <w:szCs w:val="22"/>
        </w:rPr>
        <w:t>homebound</w:t>
      </w:r>
      <w:r w:rsidR="003A193D" w:rsidRPr="00360DAE">
        <w:rPr>
          <w:rFonts w:ascii="Calibri" w:eastAsia="Calibri" w:hAnsi="Calibri" w:cs="Calibri"/>
          <w:noProof w:val="0"/>
          <w:sz w:val="22"/>
          <w:szCs w:val="22"/>
        </w:rPr>
        <w:t xml:space="preserve"> due to Covid-19</w:t>
      </w:r>
      <w:r w:rsidR="00BD1776" w:rsidRPr="00360DAE">
        <w:rPr>
          <w:rFonts w:ascii="Calibri" w:eastAsia="Calibri" w:hAnsi="Calibri" w:cs="Calibri"/>
          <w:noProof w:val="0"/>
          <w:sz w:val="22"/>
          <w:szCs w:val="22"/>
        </w:rPr>
        <w:t xml:space="preserve">; and, </w:t>
      </w:r>
    </w:p>
    <w:p w14:paraId="42DE5D2D" w14:textId="0FE6BFAD" w:rsidR="003A193D" w:rsidRPr="00360DAE" w:rsidRDefault="001C4DB9" w:rsidP="004B2461">
      <w:pPr>
        <w:numPr>
          <w:ilvl w:val="0"/>
          <w:numId w:val="3"/>
        </w:numPr>
        <w:rPr>
          <w:rFonts w:ascii="Calibri" w:eastAsia="Calibri" w:hAnsi="Calibri" w:cs="Calibri"/>
          <w:b/>
          <w:noProof w:val="0"/>
          <w:sz w:val="22"/>
          <w:szCs w:val="22"/>
        </w:rPr>
      </w:pPr>
      <w:r>
        <w:rPr>
          <w:rFonts w:ascii="Calibri" w:eastAsia="Calibri" w:hAnsi="Calibri" w:cs="Calibri"/>
          <w:noProof w:val="0"/>
          <w:sz w:val="22"/>
          <w:szCs w:val="22"/>
        </w:rPr>
        <w:t xml:space="preserve">Qualified </w:t>
      </w:r>
      <w:r w:rsidR="009A1F7D">
        <w:rPr>
          <w:rFonts w:ascii="Calibri" w:eastAsia="Calibri" w:hAnsi="Calibri" w:cs="Calibri"/>
          <w:noProof w:val="0"/>
          <w:sz w:val="22"/>
          <w:szCs w:val="22"/>
        </w:rPr>
        <w:t>Contractor</w:t>
      </w:r>
      <w:r w:rsidR="00310DA5" w:rsidRPr="00360DAE">
        <w:rPr>
          <w:rFonts w:ascii="Calibri" w:eastAsia="Calibri" w:hAnsi="Calibri" w:cs="Calibri"/>
          <w:noProof w:val="0"/>
          <w:sz w:val="22"/>
          <w:szCs w:val="22"/>
        </w:rPr>
        <w:t xml:space="preserve"> </w:t>
      </w:r>
      <w:r w:rsidR="00BD1776" w:rsidRPr="00360DAE">
        <w:rPr>
          <w:rFonts w:ascii="Calibri" w:eastAsia="Calibri" w:hAnsi="Calibri" w:cs="Calibri"/>
          <w:noProof w:val="0"/>
          <w:sz w:val="22"/>
          <w:szCs w:val="22"/>
        </w:rPr>
        <w:t xml:space="preserve">demonstrates the ability and willingness to comply with CARES Act funding requirements and </w:t>
      </w:r>
      <w:r w:rsidR="003A193D" w:rsidRPr="00360DAE">
        <w:rPr>
          <w:rFonts w:ascii="Calibri" w:eastAsia="Calibri" w:hAnsi="Calibri" w:cs="Calibri"/>
          <w:noProof w:val="0"/>
          <w:sz w:val="22"/>
          <w:szCs w:val="22"/>
        </w:rPr>
        <w:t>propose</w:t>
      </w:r>
      <w:r w:rsidR="00BD1776" w:rsidRPr="00360DAE">
        <w:rPr>
          <w:rFonts w:ascii="Calibri" w:eastAsia="Calibri" w:hAnsi="Calibri" w:cs="Calibri"/>
          <w:noProof w:val="0"/>
          <w:sz w:val="22"/>
          <w:szCs w:val="22"/>
        </w:rPr>
        <w:t>d</w:t>
      </w:r>
      <w:r w:rsidR="003A193D" w:rsidRPr="00360DAE">
        <w:rPr>
          <w:rFonts w:ascii="Calibri" w:eastAsia="Calibri" w:hAnsi="Calibri" w:cs="Calibri"/>
          <w:noProof w:val="0"/>
          <w:sz w:val="22"/>
          <w:szCs w:val="22"/>
        </w:rPr>
        <w:t xml:space="preserve"> services and associated costs </w:t>
      </w:r>
      <w:r w:rsidR="00E213F6">
        <w:rPr>
          <w:rFonts w:ascii="Calibri" w:eastAsia="Calibri" w:hAnsi="Calibri" w:cs="Calibri"/>
          <w:noProof w:val="0"/>
          <w:sz w:val="22"/>
          <w:szCs w:val="22"/>
        </w:rPr>
        <w:t>do not</w:t>
      </w:r>
      <w:r w:rsidR="003A193D" w:rsidRPr="00360DAE">
        <w:rPr>
          <w:rFonts w:ascii="Calibri" w:eastAsia="Calibri" w:hAnsi="Calibri" w:cs="Calibri"/>
          <w:noProof w:val="0"/>
          <w:sz w:val="22"/>
          <w:szCs w:val="22"/>
        </w:rPr>
        <w:t xml:space="preserve"> supplant existing resources</w:t>
      </w:r>
      <w:r w:rsidR="00BD1776" w:rsidRPr="00360DAE">
        <w:rPr>
          <w:rFonts w:ascii="Calibri" w:eastAsia="Calibri" w:hAnsi="Calibri" w:cs="Calibri"/>
          <w:noProof w:val="0"/>
          <w:sz w:val="22"/>
          <w:szCs w:val="22"/>
        </w:rPr>
        <w:t xml:space="preserve">. </w:t>
      </w:r>
    </w:p>
    <w:p w14:paraId="67A96C93" w14:textId="77777777" w:rsidR="006056D8" w:rsidRDefault="006056D8" w:rsidP="003045B8">
      <w:pPr>
        <w:rPr>
          <w:rFonts w:ascii="Calibri" w:hAnsi="Calibri" w:cs="Calibri"/>
          <w:b/>
          <w:sz w:val="22"/>
          <w:szCs w:val="22"/>
        </w:rPr>
      </w:pPr>
    </w:p>
    <w:p w14:paraId="69B72C73" w14:textId="77777777" w:rsidR="00606701" w:rsidRDefault="006056D8" w:rsidP="003045B8">
      <w:pPr>
        <w:rPr>
          <w:rFonts w:ascii="Calibri" w:hAnsi="Calibri" w:cs="Calibri"/>
          <w:b/>
          <w:sz w:val="22"/>
          <w:szCs w:val="22"/>
        </w:rPr>
      </w:pPr>
      <w:r>
        <w:rPr>
          <w:rFonts w:ascii="Calibri" w:hAnsi="Calibri" w:cs="Calibri"/>
          <w:b/>
          <w:sz w:val="22"/>
          <w:szCs w:val="22"/>
        </w:rPr>
        <w:t xml:space="preserve"> </w:t>
      </w:r>
      <w:r w:rsidRPr="00AD52C2">
        <w:rPr>
          <w:rFonts w:ascii="Calibri" w:hAnsi="Calibri" w:cs="Calibri"/>
          <w:b/>
          <w:sz w:val="22"/>
          <w:szCs w:val="22"/>
        </w:rPr>
        <w:t xml:space="preserve">Use the following </w:t>
      </w:r>
      <w:r w:rsidR="00C256DF" w:rsidRPr="00AD52C2">
        <w:rPr>
          <w:rFonts w:ascii="Calibri" w:hAnsi="Calibri" w:cs="Calibri"/>
          <w:b/>
          <w:sz w:val="22"/>
          <w:szCs w:val="22"/>
        </w:rPr>
        <w:t>outline as a guide</w:t>
      </w:r>
      <w:r w:rsidRPr="00AD52C2">
        <w:rPr>
          <w:rFonts w:ascii="Calibri" w:hAnsi="Calibri" w:cs="Calibri"/>
          <w:b/>
          <w:sz w:val="22"/>
          <w:szCs w:val="22"/>
        </w:rPr>
        <w:t xml:space="preserve"> to your narrative</w:t>
      </w:r>
      <w:r w:rsidR="002E39BC" w:rsidRPr="00AD52C2">
        <w:rPr>
          <w:rFonts w:ascii="Calibri" w:hAnsi="Calibri" w:cs="Calibri"/>
          <w:b/>
          <w:sz w:val="22"/>
          <w:szCs w:val="22"/>
        </w:rPr>
        <w:t xml:space="preserve"> (</w:t>
      </w:r>
      <w:r w:rsidR="00AD52C2" w:rsidRPr="00AD52C2">
        <w:rPr>
          <w:rFonts w:ascii="Calibri" w:hAnsi="Calibri" w:cs="Calibri"/>
          <w:b/>
          <w:sz w:val="22"/>
          <w:szCs w:val="22"/>
        </w:rPr>
        <w:t xml:space="preserve">5 </w:t>
      </w:r>
      <w:r w:rsidR="002E39BC" w:rsidRPr="00AD52C2">
        <w:rPr>
          <w:rFonts w:ascii="Calibri" w:hAnsi="Calibri" w:cs="Calibri"/>
          <w:b/>
          <w:sz w:val="22"/>
          <w:szCs w:val="22"/>
        </w:rPr>
        <w:t>page</w:t>
      </w:r>
      <w:r w:rsidR="00AD52C2" w:rsidRPr="00AD52C2">
        <w:rPr>
          <w:rFonts w:ascii="Calibri" w:hAnsi="Calibri" w:cs="Calibri"/>
          <w:b/>
          <w:sz w:val="22"/>
          <w:szCs w:val="22"/>
        </w:rPr>
        <w:t xml:space="preserve"> </w:t>
      </w:r>
      <w:r w:rsidR="00BE3BD9" w:rsidRPr="00AD52C2">
        <w:rPr>
          <w:rFonts w:ascii="Calibri" w:hAnsi="Calibri" w:cs="Calibri"/>
          <w:b/>
          <w:sz w:val="22"/>
          <w:szCs w:val="22"/>
        </w:rPr>
        <w:t>max</w:t>
      </w:r>
      <w:r w:rsidR="00AD52C2" w:rsidRPr="00AD52C2">
        <w:rPr>
          <w:rFonts w:ascii="Calibri" w:hAnsi="Calibri" w:cs="Calibri"/>
          <w:b/>
          <w:sz w:val="22"/>
          <w:szCs w:val="22"/>
        </w:rPr>
        <w:t>imum</w:t>
      </w:r>
      <w:r w:rsidR="00BE3BD9" w:rsidRPr="00AD52C2">
        <w:rPr>
          <w:rFonts w:ascii="Calibri" w:hAnsi="Calibri" w:cs="Calibri"/>
          <w:b/>
          <w:sz w:val="22"/>
          <w:szCs w:val="22"/>
        </w:rPr>
        <w:t>)</w:t>
      </w:r>
      <w:r w:rsidR="003045B8" w:rsidRPr="00AD52C2">
        <w:rPr>
          <w:rFonts w:ascii="Calibri" w:hAnsi="Calibri" w:cs="Calibri"/>
          <w:b/>
          <w:sz w:val="22"/>
          <w:szCs w:val="22"/>
        </w:rPr>
        <w:t>:</w:t>
      </w:r>
    </w:p>
    <w:p w14:paraId="33312AF1" w14:textId="7C8F2647" w:rsidR="00427255" w:rsidRDefault="00427255" w:rsidP="00427255">
      <w:pPr>
        <w:ind w:left="450"/>
        <w:rPr>
          <w:rFonts w:ascii="Calibri" w:hAnsi="Calibri"/>
          <w:bCs/>
          <w:sz w:val="22"/>
          <w:szCs w:val="22"/>
        </w:rPr>
      </w:pPr>
    </w:p>
    <w:p w14:paraId="4C6ADE6B" w14:textId="4F4E44D7" w:rsidR="00294EEF" w:rsidRPr="00013E67" w:rsidRDefault="00294EEF" w:rsidP="00294EEF">
      <w:pPr>
        <w:pStyle w:val="ListParagraph"/>
        <w:numPr>
          <w:ilvl w:val="0"/>
          <w:numId w:val="4"/>
        </w:numPr>
        <w:suppressAutoHyphens/>
        <w:ind w:left="540"/>
        <w:rPr>
          <w:color w:val="000000"/>
          <w:sz w:val="20"/>
          <w:szCs w:val="20"/>
        </w:rPr>
      </w:pPr>
      <w:r w:rsidRPr="00013E67">
        <w:rPr>
          <w:sz w:val="20"/>
          <w:szCs w:val="20"/>
        </w:rPr>
        <w:t>Brief summary of organization/</w:t>
      </w:r>
      <w:r w:rsidR="005D4C97" w:rsidRPr="005D4C97">
        <w:rPr>
          <w:sz w:val="20"/>
          <w:szCs w:val="20"/>
        </w:rPr>
        <w:t xml:space="preserve">Sponsor </w:t>
      </w:r>
      <w:r w:rsidR="005D4C97">
        <w:rPr>
          <w:sz w:val="20"/>
          <w:szCs w:val="20"/>
        </w:rPr>
        <w:t>status</w:t>
      </w:r>
      <w:r w:rsidR="00887566">
        <w:rPr>
          <w:sz w:val="20"/>
          <w:szCs w:val="20"/>
        </w:rPr>
        <w:t xml:space="preserve"> with Minnesota Department of Education’s Food and Nutrition</w:t>
      </w:r>
      <w:r w:rsidR="005A3DD4">
        <w:rPr>
          <w:sz w:val="20"/>
          <w:szCs w:val="20"/>
        </w:rPr>
        <w:t xml:space="preserve"> Services</w:t>
      </w:r>
      <w:r w:rsidR="005D4C97">
        <w:rPr>
          <w:sz w:val="20"/>
          <w:szCs w:val="20"/>
        </w:rPr>
        <w:t>/</w:t>
      </w:r>
      <w:r w:rsidRPr="00013E67">
        <w:rPr>
          <w:sz w:val="20"/>
          <w:szCs w:val="20"/>
        </w:rPr>
        <w:t xml:space="preserve">mission/vision/goals/why you are seeking funding/ how has COVID-19 impacted your food program/ and what are your needs related to COVID-19.  </w:t>
      </w:r>
    </w:p>
    <w:p w14:paraId="3AE387BD" w14:textId="77777777" w:rsidR="00294EEF" w:rsidRPr="00013E67" w:rsidRDefault="00294EEF" w:rsidP="00294EEF">
      <w:pPr>
        <w:pStyle w:val="ListParagraph"/>
        <w:suppressAutoHyphens/>
        <w:ind w:left="540"/>
        <w:rPr>
          <w:color w:val="000000"/>
          <w:sz w:val="20"/>
          <w:szCs w:val="20"/>
        </w:rPr>
      </w:pPr>
    </w:p>
    <w:p w14:paraId="217AB973" w14:textId="77777777" w:rsidR="0084355E" w:rsidRPr="005F5B2D" w:rsidRDefault="00294EEF" w:rsidP="0084355E">
      <w:pPr>
        <w:pStyle w:val="ListParagraph"/>
        <w:numPr>
          <w:ilvl w:val="0"/>
          <w:numId w:val="4"/>
        </w:numPr>
        <w:suppressAutoHyphens/>
        <w:ind w:left="540"/>
        <w:rPr>
          <w:color w:val="000000"/>
          <w:sz w:val="20"/>
          <w:szCs w:val="20"/>
        </w:rPr>
      </w:pPr>
      <w:r w:rsidRPr="00013E67">
        <w:rPr>
          <w:bCs/>
          <w:sz w:val="20"/>
          <w:szCs w:val="20"/>
        </w:rPr>
        <w:t xml:space="preserve">Community that would be reached (geographic, ethnic, racial, etc.); </w:t>
      </w:r>
      <w:r w:rsidRPr="00013E67">
        <w:rPr>
          <w:sz w:val="20"/>
          <w:szCs w:val="20"/>
        </w:rPr>
        <w:t xml:space="preserve">Describe how your organization addresses equity, fair and just inclusion so Ramsey County residents can participate, prosper and reach their full potential, with a focus on racial equity and vulnerable populations. </w:t>
      </w:r>
    </w:p>
    <w:p w14:paraId="7C2934F5" w14:textId="77777777" w:rsidR="0084355E" w:rsidRPr="002C59E8" w:rsidRDefault="0084355E" w:rsidP="005F5B2D">
      <w:pPr>
        <w:pStyle w:val="ListParagraph"/>
        <w:rPr>
          <w:bCs/>
        </w:rPr>
      </w:pPr>
    </w:p>
    <w:p w14:paraId="0CBF7A64" w14:textId="63CF4443" w:rsidR="000A731D" w:rsidRPr="005F5B2D" w:rsidRDefault="000A731D" w:rsidP="005F5B2D">
      <w:pPr>
        <w:pStyle w:val="ListParagraph"/>
        <w:numPr>
          <w:ilvl w:val="0"/>
          <w:numId w:val="4"/>
        </w:numPr>
        <w:suppressAutoHyphens/>
        <w:ind w:left="540"/>
        <w:rPr>
          <w:color w:val="000000"/>
          <w:sz w:val="20"/>
          <w:szCs w:val="20"/>
        </w:rPr>
      </w:pPr>
      <w:r w:rsidRPr="005F5B2D">
        <w:rPr>
          <w:bCs/>
          <w:sz w:val="20"/>
          <w:szCs w:val="20"/>
        </w:rPr>
        <w:t xml:space="preserve">Please explain the following on how this funding will be used to feed those who are eligible to receive free meals delivered to their homes. </w:t>
      </w:r>
    </w:p>
    <w:p w14:paraId="28C703C1" w14:textId="77777777" w:rsidR="000A731D" w:rsidRPr="005F5B2D" w:rsidRDefault="000A731D" w:rsidP="000A731D">
      <w:pPr>
        <w:pStyle w:val="ListParagraph"/>
        <w:rPr>
          <w:sz w:val="20"/>
          <w:szCs w:val="20"/>
        </w:rPr>
      </w:pPr>
    </w:p>
    <w:p w14:paraId="75E7CA24" w14:textId="6FDA097C" w:rsidR="000A731D" w:rsidRPr="005F5B2D" w:rsidRDefault="000A731D" w:rsidP="000A731D">
      <w:pPr>
        <w:pStyle w:val="ListParagraph"/>
        <w:numPr>
          <w:ilvl w:val="1"/>
          <w:numId w:val="5"/>
        </w:numPr>
        <w:suppressAutoHyphens/>
        <w:rPr>
          <w:bCs/>
          <w:sz w:val="20"/>
          <w:szCs w:val="20"/>
        </w:rPr>
      </w:pPr>
      <w:r w:rsidRPr="005F5B2D">
        <w:rPr>
          <w:bCs/>
          <w:sz w:val="20"/>
          <w:szCs w:val="20"/>
        </w:rPr>
        <w:t>Total recipients to be served per month</w:t>
      </w:r>
      <w:r w:rsidR="00EE4B57">
        <w:rPr>
          <w:bCs/>
          <w:sz w:val="20"/>
          <w:szCs w:val="20"/>
        </w:rPr>
        <w:t xml:space="preserve"> and</w:t>
      </w:r>
      <w:r w:rsidR="00C46B38">
        <w:rPr>
          <w:bCs/>
          <w:sz w:val="20"/>
          <w:szCs w:val="20"/>
        </w:rPr>
        <w:t xml:space="preserve"> </w:t>
      </w:r>
      <w:r w:rsidR="001A3123">
        <w:rPr>
          <w:bCs/>
          <w:sz w:val="20"/>
          <w:szCs w:val="20"/>
        </w:rPr>
        <w:t>how many meals/snacks to be served</w:t>
      </w:r>
      <w:r w:rsidRPr="005F5B2D">
        <w:rPr>
          <w:bCs/>
          <w:sz w:val="20"/>
          <w:szCs w:val="20"/>
        </w:rPr>
        <w:t>;</w:t>
      </w:r>
    </w:p>
    <w:p w14:paraId="5842CEC6" w14:textId="2CAF789E" w:rsidR="000A731D" w:rsidRPr="005F5B2D" w:rsidRDefault="000A731D" w:rsidP="000A731D">
      <w:pPr>
        <w:pStyle w:val="ListParagraph"/>
        <w:numPr>
          <w:ilvl w:val="1"/>
          <w:numId w:val="5"/>
        </w:numPr>
        <w:suppressAutoHyphens/>
        <w:rPr>
          <w:bCs/>
          <w:sz w:val="20"/>
          <w:szCs w:val="20"/>
        </w:rPr>
      </w:pPr>
      <w:r w:rsidRPr="005F5B2D">
        <w:rPr>
          <w:bCs/>
          <w:sz w:val="20"/>
          <w:szCs w:val="20"/>
        </w:rPr>
        <w:t xml:space="preserve">Outreach and engagement plan to reach </w:t>
      </w:r>
      <w:r w:rsidR="00D05CAF">
        <w:rPr>
          <w:bCs/>
          <w:sz w:val="20"/>
          <w:szCs w:val="20"/>
        </w:rPr>
        <w:t xml:space="preserve">youth and students </w:t>
      </w:r>
      <w:r w:rsidRPr="005F5B2D">
        <w:rPr>
          <w:bCs/>
          <w:sz w:val="20"/>
          <w:szCs w:val="20"/>
        </w:rPr>
        <w:t>who may qualify for services</w:t>
      </w:r>
      <w:r w:rsidR="005F06DE">
        <w:rPr>
          <w:bCs/>
          <w:sz w:val="20"/>
          <w:szCs w:val="20"/>
        </w:rPr>
        <w:t>;</w:t>
      </w:r>
    </w:p>
    <w:p w14:paraId="160359F9" w14:textId="77777777" w:rsidR="000A731D" w:rsidRPr="005F5B2D" w:rsidRDefault="000A731D" w:rsidP="000A731D">
      <w:pPr>
        <w:pStyle w:val="ListParagraph"/>
        <w:numPr>
          <w:ilvl w:val="1"/>
          <w:numId w:val="5"/>
        </w:numPr>
        <w:suppressAutoHyphens/>
        <w:rPr>
          <w:bCs/>
          <w:sz w:val="20"/>
          <w:szCs w:val="20"/>
        </w:rPr>
      </w:pPr>
      <w:r w:rsidRPr="005F5B2D">
        <w:rPr>
          <w:bCs/>
          <w:sz w:val="20"/>
          <w:szCs w:val="20"/>
        </w:rPr>
        <w:t>Food distribution safety process (appropriate food licensees, food packaging/safety, etc.);</w:t>
      </w:r>
    </w:p>
    <w:p w14:paraId="199F6958" w14:textId="77777777" w:rsidR="000A731D" w:rsidRPr="005F5B2D" w:rsidRDefault="000A731D" w:rsidP="000A731D">
      <w:pPr>
        <w:pStyle w:val="ListParagraph"/>
        <w:numPr>
          <w:ilvl w:val="1"/>
          <w:numId w:val="5"/>
        </w:numPr>
        <w:suppressAutoHyphens/>
        <w:rPr>
          <w:bCs/>
          <w:sz w:val="20"/>
          <w:szCs w:val="20"/>
        </w:rPr>
      </w:pPr>
      <w:r w:rsidRPr="005F5B2D">
        <w:rPr>
          <w:bCs/>
          <w:sz w:val="20"/>
          <w:szCs w:val="20"/>
        </w:rPr>
        <w:t xml:space="preserve">Any relevant use of subcontractors or other joint applicants; </w:t>
      </w:r>
    </w:p>
    <w:p w14:paraId="13991E2D" w14:textId="3C20DF10" w:rsidR="000A731D" w:rsidRPr="005F5B2D" w:rsidRDefault="000A731D" w:rsidP="000A731D">
      <w:pPr>
        <w:pStyle w:val="ListParagraph"/>
        <w:numPr>
          <w:ilvl w:val="1"/>
          <w:numId w:val="5"/>
        </w:numPr>
        <w:suppressAutoHyphens/>
        <w:rPr>
          <w:bCs/>
          <w:sz w:val="20"/>
          <w:szCs w:val="20"/>
        </w:rPr>
      </w:pPr>
      <w:r w:rsidRPr="005F5B2D">
        <w:rPr>
          <w:bCs/>
          <w:sz w:val="20"/>
          <w:szCs w:val="20"/>
        </w:rPr>
        <w:t xml:space="preserve">Ability </w:t>
      </w:r>
      <w:r w:rsidR="003322DA">
        <w:rPr>
          <w:bCs/>
          <w:sz w:val="20"/>
          <w:szCs w:val="20"/>
        </w:rPr>
        <w:t xml:space="preserve">purchase or prepare meals </w:t>
      </w:r>
      <w:r w:rsidR="006743D7">
        <w:rPr>
          <w:bCs/>
          <w:sz w:val="20"/>
          <w:szCs w:val="20"/>
        </w:rPr>
        <w:t xml:space="preserve">and </w:t>
      </w:r>
      <w:r w:rsidRPr="005F5B2D">
        <w:rPr>
          <w:bCs/>
          <w:sz w:val="20"/>
          <w:szCs w:val="20"/>
        </w:rPr>
        <w:t>distribute meals/</w:t>
      </w:r>
      <w:r w:rsidR="006743D7">
        <w:rPr>
          <w:bCs/>
          <w:sz w:val="20"/>
          <w:szCs w:val="20"/>
        </w:rPr>
        <w:t xml:space="preserve"> basic needs</w:t>
      </w:r>
      <w:r w:rsidRPr="005F5B2D">
        <w:rPr>
          <w:bCs/>
          <w:sz w:val="20"/>
          <w:szCs w:val="20"/>
        </w:rPr>
        <w:t xml:space="preserve"> to the doorstep of housebound recipients</w:t>
      </w:r>
      <w:r w:rsidR="001070D5">
        <w:rPr>
          <w:bCs/>
          <w:sz w:val="20"/>
          <w:szCs w:val="20"/>
        </w:rPr>
        <w:t xml:space="preserve"> or how distribution occurs to centralized location for youth </w:t>
      </w:r>
      <w:r w:rsidR="00842405">
        <w:rPr>
          <w:bCs/>
          <w:sz w:val="20"/>
          <w:szCs w:val="20"/>
        </w:rPr>
        <w:t>access</w:t>
      </w:r>
      <w:r w:rsidRPr="005F5B2D">
        <w:rPr>
          <w:bCs/>
          <w:sz w:val="20"/>
          <w:szCs w:val="20"/>
        </w:rPr>
        <w:t>;</w:t>
      </w:r>
    </w:p>
    <w:p w14:paraId="0518D0A0" w14:textId="135D5588" w:rsidR="00842405" w:rsidRPr="005F5B2D" w:rsidRDefault="00842405" w:rsidP="000A731D">
      <w:pPr>
        <w:pStyle w:val="ListParagraph"/>
        <w:numPr>
          <w:ilvl w:val="1"/>
          <w:numId w:val="5"/>
        </w:numPr>
        <w:suppressAutoHyphens/>
        <w:rPr>
          <w:bCs/>
          <w:sz w:val="20"/>
          <w:szCs w:val="20"/>
        </w:rPr>
      </w:pPr>
      <w:r>
        <w:rPr>
          <w:bCs/>
          <w:sz w:val="20"/>
          <w:szCs w:val="20"/>
        </w:rPr>
        <w:t xml:space="preserve">How your </w:t>
      </w:r>
      <w:r w:rsidR="00D80F95">
        <w:rPr>
          <w:bCs/>
          <w:sz w:val="20"/>
          <w:szCs w:val="20"/>
        </w:rPr>
        <w:t xml:space="preserve">proposal will expand your existing services; focused on </w:t>
      </w:r>
      <w:r w:rsidR="0061231B">
        <w:rPr>
          <w:bCs/>
          <w:sz w:val="20"/>
          <w:szCs w:val="20"/>
        </w:rPr>
        <w:t>culturally appropriate</w:t>
      </w:r>
      <w:r w:rsidR="00D80F95">
        <w:rPr>
          <w:bCs/>
          <w:sz w:val="20"/>
          <w:szCs w:val="20"/>
        </w:rPr>
        <w:t xml:space="preserve"> foods, or other needs within your community</w:t>
      </w:r>
      <w:r w:rsidR="00C0202A">
        <w:rPr>
          <w:bCs/>
          <w:sz w:val="20"/>
          <w:szCs w:val="20"/>
        </w:rPr>
        <w:t>;</w:t>
      </w:r>
    </w:p>
    <w:p w14:paraId="74276994" w14:textId="37AB90C2" w:rsidR="000A731D" w:rsidRPr="005F5B2D" w:rsidRDefault="000A731D" w:rsidP="000A731D">
      <w:pPr>
        <w:pStyle w:val="ListParagraph"/>
        <w:numPr>
          <w:ilvl w:val="1"/>
          <w:numId w:val="5"/>
        </w:numPr>
        <w:suppressAutoHyphens/>
        <w:rPr>
          <w:bCs/>
          <w:sz w:val="20"/>
          <w:szCs w:val="20"/>
        </w:rPr>
      </w:pPr>
      <w:r w:rsidRPr="005F5B2D">
        <w:rPr>
          <w:bCs/>
          <w:sz w:val="20"/>
          <w:szCs w:val="20"/>
        </w:rPr>
        <w:t>Ability to assist recipients</w:t>
      </w:r>
      <w:r w:rsidR="00294B80">
        <w:rPr>
          <w:bCs/>
          <w:sz w:val="20"/>
          <w:szCs w:val="20"/>
        </w:rPr>
        <w:t>’ family</w:t>
      </w:r>
      <w:r w:rsidRPr="005F5B2D">
        <w:rPr>
          <w:bCs/>
          <w:sz w:val="20"/>
          <w:szCs w:val="20"/>
        </w:rPr>
        <w:t xml:space="preserve"> with referral and access to Ramsey County or other community services; and</w:t>
      </w:r>
    </w:p>
    <w:p w14:paraId="270A4CAD" w14:textId="3CAFD03E" w:rsidR="000A731D" w:rsidRPr="005F5B2D" w:rsidRDefault="000A731D" w:rsidP="000A731D">
      <w:pPr>
        <w:pStyle w:val="ListParagraph"/>
        <w:numPr>
          <w:ilvl w:val="1"/>
          <w:numId w:val="5"/>
        </w:numPr>
        <w:suppressAutoHyphens/>
        <w:rPr>
          <w:bCs/>
          <w:sz w:val="20"/>
          <w:szCs w:val="20"/>
        </w:rPr>
      </w:pPr>
      <w:r w:rsidRPr="005F5B2D">
        <w:rPr>
          <w:bCs/>
          <w:sz w:val="20"/>
          <w:szCs w:val="20"/>
        </w:rPr>
        <w:t xml:space="preserve">Capacity to </w:t>
      </w:r>
      <w:r w:rsidR="002226EF">
        <w:rPr>
          <w:bCs/>
          <w:sz w:val="20"/>
          <w:szCs w:val="20"/>
        </w:rPr>
        <w:t xml:space="preserve">assume all responsibility </w:t>
      </w:r>
      <w:r w:rsidR="000A3057">
        <w:rPr>
          <w:bCs/>
          <w:sz w:val="20"/>
          <w:szCs w:val="20"/>
        </w:rPr>
        <w:t>for the entire administration of the program</w:t>
      </w:r>
      <w:r w:rsidR="0013552D">
        <w:rPr>
          <w:bCs/>
          <w:sz w:val="20"/>
          <w:szCs w:val="20"/>
        </w:rPr>
        <w:t>. (e.g.</w:t>
      </w:r>
      <w:r w:rsidR="000A3057">
        <w:rPr>
          <w:bCs/>
          <w:sz w:val="20"/>
          <w:szCs w:val="20"/>
        </w:rPr>
        <w:t xml:space="preserve"> </w:t>
      </w:r>
      <w:r w:rsidRPr="005F5B2D">
        <w:rPr>
          <w:bCs/>
          <w:sz w:val="20"/>
          <w:szCs w:val="20"/>
        </w:rPr>
        <w:t>account for, track, monitor and evaluate funding and expenditures and outcomes.</w:t>
      </w:r>
      <w:r w:rsidR="0013552D">
        <w:rPr>
          <w:bCs/>
          <w:sz w:val="20"/>
          <w:szCs w:val="20"/>
        </w:rPr>
        <w:t>)</w:t>
      </w:r>
    </w:p>
    <w:p w14:paraId="512C50B4" w14:textId="77777777" w:rsidR="000A731D" w:rsidRPr="005F5B2D" w:rsidRDefault="000A731D" w:rsidP="000A731D">
      <w:pPr>
        <w:pStyle w:val="ListParagraph"/>
        <w:suppressAutoHyphens/>
        <w:ind w:left="1530"/>
        <w:rPr>
          <w:bCs/>
          <w:sz w:val="20"/>
          <w:szCs w:val="20"/>
        </w:rPr>
      </w:pPr>
    </w:p>
    <w:p w14:paraId="2C20EAA6" w14:textId="2291B9D7" w:rsidR="000A731D" w:rsidRPr="005F5B2D" w:rsidRDefault="000A731D" w:rsidP="005F5B2D">
      <w:pPr>
        <w:pStyle w:val="ListParagraph"/>
        <w:numPr>
          <w:ilvl w:val="0"/>
          <w:numId w:val="4"/>
        </w:numPr>
        <w:suppressAutoHyphens/>
        <w:rPr>
          <w:bCs/>
          <w:sz w:val="20"/>
          <w:szCs w:val="20"/>
        </w:rPr>
      </w:pPr>
      <w:r w:rsidRPr="005F5B2D">
        <w:rPr>
          <w:sz w:val="20"/>
          <w:szCs w:val="20"/>
        </w:rPr>
        <w:t xml:space="preserve">Share how your programming will positively impact communities that are disproportionately being affected by Covid-19.  Include how the requested services align with Ramsey County’s goal to reducing disparities in food security and how they are a response to the barriers caused by Covid-19. </w:t>
      </w:r>
    </w:p>
    <w:p w14:paraId="05D6B34E" w14:textId="77777777" w:rsidR="000A731D" w:rsidRPr="005F5B2D" w:rsidRDefault="000A731D" w:rsidP="000A731D">
      <w:pPr>
        <w:pStyle w:val="ListParagraph"/>
        <w:suppressAutoHyphens/>
        <w:ind w:left="810"/>
        <w:rPr>
          <w:bCs/>
          <w:sz w:val="20"/>
          <w:szCs w:val="20"/>
        </w:rPr>
      </w:pPr>
    </w:p>
    <w:p w14:paraId="18A97860" w14:textId="77777777" w:rsidR="000A731D" w:rsidRPr="005F5B2D" w:rsidRDefault="000A731D" w:rsidP="005F5B2D">
      <w:pPr>
        <w:pStyle w:val="ListParagraph"/>
        <w:numPr>
          <w:ilvl w:val="0"/>
          <w:numId w:val="4"/>
        </w:numPr>
        <w:suppressAutoHyphens/>
        <w:rPr>
          <w:bCs/>
          <w:sz w:val="20"/>
          <w:szCs w:val="20"/>
        </w:rPr>
      </w:pPr>
      <w:r w:rsidRPr="005F5B2D">
        <w:rPr>
          <w:sz w:val="20"/>
          <w:szCs w:val="20"/>
        </w:rPr>
        <w:t>Are there additional needs your organization is requesting funds for, outside the list of examples provided? If so, for what purpose and what portion of your total budget will be allocated for this?</w:t>
      </w:r>
    </w:p>
    <w:p w14:paraId="07C7D652" w14:textId="77777777" w:rsidR="00C256DF" w:rsidRDefault="00C256DF"/>
    <w:p w14:paraId="1875BB91" w14:textId="77777777" w:rsidR="00FE2397" w:rsidRDefault="00FE2397" w:rsidP="00FE2397">
      <w:pPr>
        <w:rPr>
          <w:b/>
          <w:sz w:val="26"/>
        </w:rPr>
      </w:pPr>
      <w:r>
        <w:rPr>
          <w:b/>
          <w:sz w:val="22"/>
        </w:rPr>
        <w:br w:type="page"/>
      </w:r>
    </w:p>
    <w:p w14:paraId="77A970DB" w14:textId="77777777" w:rsidR="00FE2397" w:rsidRDefault="00FE2397" w:rsidP="00FE2397">
      <w:pPr>
        <w:pStyle w:val="Heading8"/>
      </w:pPr>
      <w:r>
        <w:t>Budget</w:t>
      </w:r>
    </w:p>
    <w:p w14:paraId="7BD0CA8F" w14:textId="600D5D4B" w:rsidR="00FE2397" w:rsidRPr="00D65F52" w:rsidRDefault="00FE2397" w:rsidP="00FE2397">
      <w:pPr>
        <w:rPr>
          <w:rFonts w:ascii="Calibri" w:hAnsi="Calibri"/>
          <w:noProof w:val="0"/>
          <w:color w:val="000000"/>
          <w:sz w:val="22"/>
          <w:szCs w:val="22"/>
          <w:u w:val="single"/>
        </w:rPr>
      </w:pPr>
    </w:p>
    <w:p w14:paraId="13F7B87A" w14:textId="77777777" w:rsidR="00FE2397" w:rsidRDefault="00FE2397" w:rsidP="00FE2397">
      <w:pPr>
        <w:rPr>
          <w:rFonts w:ascii="Calibri" w:hAnsi="Calibri"/>
          <w:b/>
          <w:bCs/>
          <w:iCs/>
          <w:noProof w:val="0"/>
          <w:color w:val="000000"/>
          <w:sz w:val="22"/>
          <w:szCs w:val="22"/>
          <w:u w:val="single"/>
        </w:rPr>
      </w:pPr>
    </w:p>
    <w:p w14:paraId="216CE2C9" w14:textId="0F51761C" w:rsidR="00FE2397" w:rsidRPr="00D65F52" w:rsidRDefault="00FE2397" w:rsidP="00FE2397">
      <w:pPr>
        <w:rPr>
          <w:rFonts w:ascii="Calibri" w:hAnsi="Calibri"/>
          <w:iCs/>
          <w:noProof w:val="0"/>
          <w:color w:val="000000"/>
          <w:sz w:val="22"/>
          <w:szCs w:val="22"/>
        </w:rPr>
      </w:pPr>
      <w:r>
        <w:rPr>
          <w:rFonts w:ascii="Calibri" w:hAnsi="Calibri"/>
          <w:b/>
          <w:bCs/>
          <w:iCs/>
          <w:noProof w:val="0"/>
          <w:color w:val="000000"/>
          <w:sz w:val="22"/>
          <w:szCs w:val="22"/>
          <w:u w:val="single"/>
        </w:rPr>
        <w:t xml:space="preserve">Information and Instructions: </w:t>
      </w:r>
      <w:r>
        <w:rPr>
          <w:rFonts w:ascii="Calibri" w:hAnsi="Calibri"/>
          <w:iCs/>
          <w:noProof w:val="0"/>
          <w:color w:val="000000"/>
          <w:sz w:val="22"/>
          <w:szCs w:val="22"/>
        </w:rPr>
        <w:t xml:space="preserve"> </w:t>
      </w:r>
      <w:r w:rsidR="00FB5CF2">
        <w:rPr>
          <w:rFonts w:ascii="Calibri" w:hAnsi="Calibri"/>
          <w:iCs/>
          <w:noProof w:val="0"/>
          <w:color w:val="000000"/>
          <w:sz w:val="22"/>
          <w:szCs w:val="22"/>
        </w:rPr>
        <w:t>Please use the Budget Form.</w:t>
      </w:r>
      <w:r w:rsidR="00E7795B">
        <w:rPr>
          <w:rFonts w:ascii="Calibri" w:hAnsi="Calibri"/>
          <w:iCs/>
          <w:noProof w:val="0"/>
          <w:color w:val="000000"/>
          <w:sz w:val="22"/>
          <w:szCs w:val="22"/>
        </w:rPr>
        <w:t xml:space="preserve"> </w:t>
      </w:r>
      <w:r w:rsidRPr="00116602">
        <w:rPr>
          <w:rFonts w:ascii="Calibri" w:hAnsi="Calibri"/>
          <w:iCs/>
          <w:noProof w:val="0"/>
          <w:color w:val="000000"/>
          <w:sz w:val="22"/>
          <w:szCs w:val="22"/>
        </w:rPr>
        <w:t>All financial transactions</w:t>
      </w:r>
      <w:r>
        <w:rPr>
          <w:rFonts w:ascii="Calibri" w:hAnsi="Calibri"/>
          <w:iCs/>
          <w:noProof w:val="0"/>
          <w:color w:val="000000"/>
          <w:sz w:val="22"/>
          <w:szCs w:val="22"/>
        </w:rPr>
        <w:t>, including Overhead Costs,</w:t>
      </w:r>
      <w:r w:rsidRPr="00116602">
        <w:rPr>
          <w:rFonts w:ascii="Calibri" w:hAnsi="Calibri"/>
          <w:iCs/>
          <w:noProof w:val="0"/>
          <w:color w:val="000000"/>
          <w:sz w:val="22"/>
          <w:szCs w:val="22"/>
        </w:rPr>
        <w:t xml:space="preserve"> must have supporting documentation</w:t>
      </w:r>
      <w:r>
        <w:rPr>
          <w:rFonts w:ascii="Calibri" w:hAnsi="Calibri"/>
          <w:iCs/>
          <w:noProof w:val="0"/>
          <w:color w:val="000000"/>
          <w:sz w:val="22"/>
          <w:szCs w:val="22"/>
        </w:rPr>
        <w:t>. All costs, including overhead, must be necessary and directly linked to the project and within compliance with CARES Act funding regulations. Complete the proposed budget</w:t>
      </w:r>
      <w:r w:rsidR="00427255">
        <w:rPr>
          <w:rFonts w:ascii="Calibri" w:hAnsi="Calibri"/>
          <w:iCs/>
          <w:noProof w:val="0"/>
          <w:color w:val="000000"/>
          <w:sz w:val="22"/>
          <w:szCs w:val="22"/>
        </w:rPr>
        <w:t xml:space="preserve">ary </w:t>
      </w:r>
      <w:r w:rsidR="00427255" w:rsidRPr="00427255">
        <w:rPr>
          <w:rFonts w:ascii="Calibri" w:hAnsi="Calibri"/>
          <w:iCs/>
          <w:noProof w:val="0"/>
          <w:color w:val="000000"/>
          <w:sz w:val="22"/>
          <w:szCs w:val="22"/>
        </w:rPr>
        <w:t>breakdown (including cost per meal, type of meals (hot/cold), staff, transportation, subcontracting and supplies)</w:t>
      </w:r>
      <w:r w:rsidR="007C6812">
        <w:rPr>
          <w:rFonts w:ascii="Calibri" w:hAnsi="Calibri"/>
          <w:iCs/>
          <w:noProof w:val="0"/>
          <w:color w:val="000000"/>
          <w:sz w:val="22"/>
          <w:szCs w:val="22"/>
        </w:rPr>
        <w:t xml:space="preserve">, etc. </w:t>
      </w:r>
    </w:p>
    <w:p w14:paraId="6944F0EA" w14:textId="77777777" w:rsidR="00FE2397" w:rsidRPr="00D004AF" w:rsidRDefault="00FE2397" w:rsidP="00FE2397">
      <w:pPr>
        <w:rPr>
          <w:rFonts w:ascii="Calibri" w:hAnsi="Calibri"/>
          <w:b/>
          <w:bCs/>
          <w:iCs/>
          <w:noProof w:val="0"/>
          <w:color w:val="000000"/>
          <w:sz w:val="22"/>
          <w:szCs w:val="22"/>
          <w:u w:val="single"/>
        </w:rPr>
      </w:pPr>
    </w:p>
    <w:p w14:paraId="33EDF7FB" w14:textId="77777777" w:rsidR="00BC260C" w:rsidRDefault="00BC260C">
      <w:pPr>
        <w:rPr>
          <w:b/>
          <w:sz w:val="22"/>
        </w:rPr>
      </w:pPr>
    </w:p>
    <w:sectPr w:rsidR="00BC260C" w:rsidSect="00A828BE">
      <w:headerReference w:type="default" r:id="rId15"/>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F493D" w14:textId="77777777" w:rsidR="00834216" w:rsidRDefault="00834216">
      <w:r>
        <w:separator/>
      </w:r>
    </w:p>
  </w:endnote>
  <w:endnote w:type="continuationSeparator" w:id="0">
    <w:p w14:paraId="5F419E6A" w14:textId="77777777" w:rsidR="00834216" w:rsidRDefault="00834216">
      <w:r>
        <w:continuationSeparator/>
      </w:r>
    </w:p>
  </w:endnote>
  <w:endnote w:type="continuationNotice" w:id="1">
    <w:p w14:paraId="57D3F409" w14:textId="77777777" w:rsidR="00834216" w:rsidRDefault="008342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D7E61E45-1978-4EE1-A02F-EFEAFEEF8D47}"/>
    <w:embedBold r:id="rId2" w:fontKey="{4D7FABEC-7D96-4929-8BBC-A0BAA1F4E3E9}"/>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3" w:fontKey="{9C4DEB01-4A30-4245-913C-629C54A51FDD}"/>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4" w:fontKey="{948DA782-A870-4E10-902D-6AC1F1D165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4DC16" w14:textId="77777777" w:rsidR="00C256DF" w:rsidRDefault="00C256DF">
    <w:pPr>
      <w:pStyle w:val="Footer"/>
      <w:jc w:val="right"/>
      <w:rPr>
        <w:sz w:val="16"/>
      </w:rPr>
    </w:pPr>
    <w:r>
      <w:rPr>
        <w:sz w:val="16"/>
      </w:rPr>
      <w:t>12/2000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DC9F1" w14:textId="77777777" w:rsidR="00C256DF" w:rsidRDefault="00D004AF">
    <w:pPr>
      <w:pStyle w:val="Footer"/>
      <w:jc w:val="right"/>
      <w:rPr>
        <w:sz w:val="16"/>
      </w:rPr>
    </w:pPr>
    <w:r>
      <w:rPr>
        <w:sz w:val="16"/>
      </w:rPr>
      <w:t>5/2020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2D0E9F" w14:textId="77777777" w:rsidR="00834216" w:rsidRDefault="00834216">
      <w:r>
        <w:separator/>
      </w:r>
    </w:p>
  </w:footnote>
  <w:footnote w:type="continuationSeparator" w:id="0">
    <w:p w14:paraId="4D4B859D" w14:textId="77777777" w:rsidR="00834216" w:rsidRDefault="00834216">
      <w:r>
        <w:continuationSeparator/>
      </w:r>
    </w:p>
  </w:footnote>
  <w:footnote w:type="continuationNotice" w:id="1">
    <w:p w14:paraId="0A5E0D56" w14:textId="77777777" w:rsidR="00834216" w:rsidRDefault="008342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AA0FA" w14:textId="4D0F90D6" w:rsidR="00FE2397" w:rsidRPr="000A4915" w:rsidRDefault="00F17F5B" w:rsidP="00E7795B">
    <w:pPr>
      <w:pStyle w:val="Header"/>
      <w:spacing w:after="120"/>
      <w:jc w:val="center"/>
      <w:rPr>
        <w:b/>
        <w:sz w:val="28"/>
        <w:szCs w:val="18"/>
      </w:rPr>
    </w:pPr>
    <w:r>
      <w:drawing>
        <wp:anchor distT="0" distB="0" distL="114300" distR="114300" simplePos="0" relativeHeight="251658240" behindDoc="0" locked="0" layoutInCell="1" allowOverlap="1" wp14:anchorId="31126F76" wp14:editId="4EBCCC60">
          <wp:simplePos x="0" y="0"/>
          <wp:positionH relativeFrom="column">
            <wp:posOffset>-647700</wp:posOffset>
          </wp:positionH>
          <wp:positionV relativeFrom="paragraph">
            <wp:posOffset>-327025</wp:posOffset>
          </wp:positionV>
          <wp:extent cx="7772400" cy="619125"/>
          <wp:effectExtent l="0" t="0" r="0" b="0"/>
          <wp:wrapSquare wrapText="bothSides"/>
          <wp:docPr id="2" name="Picture 3" descr="S:\Communications\Branding\FINAL File Sets\ENTERPRISE templates\Letterhead\Headers and footers\Letterhead-Header - enterp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mmunications\Branding\FINAL File Sets\ENTERPRISE templates\Letterhead\Headers and footers\Letterhead-Header - enterprise.png"/>
                  <pic:cNvPicPr>
                    <a:picLocks noChangeAspect="1" noChangeArrowheads="1"/>
                  </pic:cNvPicPr>
                </pic:nvPicPr>
                <pic:blipFill>
                  <a:blip r:embed="rId1">
                    <a:extLst>
                      <a:ext uri="{28A0092B-C50C-407E-A947-70E740481C1C}">
                        <a14:useLocalDpi xmlns:a14="http://schemas.microsoft.com/office/drawing/2010/main" val="0"/>
                      </a:ext>
                    </a:extLst>
                  </a:blip>
                  <a:srcRect t="15660" b="30768"/>
                  <a:stretch>
                    <a:fillRect/>
                  </a:stretch>
                </pic:blipFill>
                <pic:spPr bwMode="auto">
                  <a:xfrm>
                    <a:off x="0" y="0"/>
                    <a:ext cx="77724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2397" w:rsidRPr="000A4915">
      <w:rPr>
        <w:b/>
        <w:sz w:val="28"/>
        <w:szCs w:val="18"/>
      </w:rPr>
      <w:t xml:space="preserve">Attachment A – </w:t>
    </w:r>
    <w:r w:rsidR="00DF29E8" w:rsidRPr="000A4915">
      <w:rPr>
        <w:b/>
        <w:sz w:val="28"/>
        <w:szCs w:val="18"/>
      </w:rPr>
      <w:t xml:space="preserve">Emergency Purchase </w:t>
    </w:r>
    <w:r w:rsidR="00FE2397" w:rsidRPr="000A4915">
      <w:rPr>
        <w:b/>
        <w:sz w:val="28"/>
        <w:szCs w:val="18"/>
      </w:rPr>
      <w:t>Informal Quote Form</w:t>
    </w:r>
  </w:p>
  <w:p w14:paraId="5C4024C9" w14:textId="2009B9C1" w:rsidR="00C256DF" w:rsidRPr="000A4915" w:rsidRDefault="009D6BF3" w:rsidP="00B53D54">
    <w:pPr>
      <w:pStyle w:val="Header"/>
      <w:spacing w:after="120"/>
      <w:jc w:val="center"/>
      <w:rPr>
        <w:b/>
        <w:szCs w:val="16"/>
      </w:rPr>
    </w:pPr>
    <w:r w:rsidRPr="009D6BF3">
      <w:rPr>
        <w:b/>
        <w:szCs w:val="16"/>
      </w:rPr>
      <w:t xml:space="preserve">Emergency Foodservices: Meals for Youth and Students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DECFD" w14:textId="19543D3C" w:rsidR="00C256DF" w:rsidRPr="005F5B2D" w:rsidRDefault="00085688" w:rsidP="005F5B2D">
    <w:pPr>
      <w:pStyle w:val="Header"/>
      <w:spacing w:after="120"/>
      <w:jc w:val="center"/>
      <w:rPr>
        <w:b/>
        <w:sz w:val="28"/>
        <w:szCs w:val="28"/>
      </w:rPr>
    </w:pPr>
    <w:r w:rsidRPr="005F5B2D">
      <w:rPr>
        <w:b/>
        <w:sz w:val="28"/>
        <w:szCs w:val="28"/>
      </w:rPr>
      <w:t xml:space="preserve">Ramsey County </w:t>
    </w:r>
    <w:r w:rsidR="00264244" w:rsidRPr="005F5B2D">
      <w:rPr>
        <w:b/>
        <w:sz w:val="28"/>
        <w:szCs w:val="28"/>
      </w:rPr>
      <w:t xml:space="preserve">Emergency Foodservices: Meals for Youths and Students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52205" w14:textId="3027D20B" w:rsidR="00C256DF" w:rsidRPr="005F5B2D" w:rsidRDefault="00264244" w:rsidP="005F5B2D">
    <w:pPr>
      <w:pStyle w:val="Header"/>
      <w:spacing w:after="120"/>
      <w:jc w:val="center"/>
      <w:rPr>
        <w:b/>
        <w:sz w:val="28"/>
        <w:szCs w:val="28"/>
      </w:rPr>
    </w:pPr>
    <w:r w:rsidRPr="008C187E">
      <w:rPr>
        <w:b/>
        <w:sz w:val="28"/>
        <w:szCs w:val="28"/>
      </w:rPr>
      <w:t xml:space="preserve">Ramsey County Emergency Foodservices: Meals for Youth and Students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5731C"/>
    <w:multiLevelType w:val="hybridMultilevel"/>
    <w:tmpl w:val="9C7006FC"/>
    <w:lvl w:ilvl="0" w:tplc="00B47432">
      <w:start w:val="1"/>
      <w:numFmt w:val="upperLetter"/>
      <w:pStyle w:val="Heading5"/>
      <w:lvlText w:val="%1."/>
      <w:lvlJc w:val="left"/>
      <w:pPr>
        <w:tabs>
          <w:tab w:val="num" w:pos="360"/>
        </w:tabs>
        <w:ind w:left="360" w:hanging="360"/>
      </w:pPr>
      <w:rPr>
        <w:rFonts w:hint="default"/>
      </w:rPr>
    </w:lvl>
    <w:lvl w:ilvl="1" w:tplc="1616D220" w:tentative="1">
      <w:start w:val="1"/>
      <w:numFmt w:val="lowerLetter"/>
      <w:lvlText w:val="%2."/>
      <w:lvlJc w:val="left"/>
      <w:pPr>
        <w:tabs>
          <w:tab w:val="num" w:pos="1080"/>
        </w:tabs>
        <w:ind w:left="1080" w:hanging="360"/>
      </w:pPr>
    </w:lvl>
    <w:lvl w:ilvl="2" w:tplc="9098A2B0" w:tentative="1">
      <w:start w:val="1"/>
      <w:numFmt w:val="lowerRoman"/>
      <w:lvlText w:val="%3."/>
      <w:lvlJc w:val="right"/>
      <w:pPr>
        <w:tabs>
          <w:tab w:val="num" w:pos="1800"/>
        </w:tabs>
        <w:ind w:left="1800" w:hanging="180"/>
      </w:pPr>
    </w:lvl>
    <w:lvl w:ilvl="3" w:tplc="A356B0DA" w:tentative="1">
      <w:start w:val="1"/>
      <w:numFmt w:val="decimal"/>
      <w:lvlText w:val="%4."/>
      <w:lvlJc w:val="left"/>
      <w:pPr>
        <w:tabs>
          <w:tab w:val="num" w:pos="2520"/>
        </w:tabs>
        <w:ind w:left="2520" w:hanging="360"/>
      </w:pPr>
    </w:lvl>
    <w:lvl w:ilvl="4" w:tplc="18C4632A" w:tentative="1">
      <w:start w:val="1"/>
      <w:numFmt w:val="lowerLetter"/>
      <w:lvlText w:val="%5."/>
      <w:lvlJc w:val="left"/>
      <w:pPr>
        <w:tabs>
          <w:tab w:val="num" w:pos="3240"/>
        </w:tabs>
        <w:ind w:left="3240" w:hanging="360"/>
      </w:pPr>
    </w:lvl>
    <w:lvl w:ilvl="5" w:tplc="B8DEA55A" w:tentative="1">
      <w:start w:val="1"/>
      <w:numFmt w:val="lowerRoman"/>
      <w:lvlText w:val="%6."/>
      <w:lvlJc w:val="right"/>
      <w:pPr>
        <w:tabs>
          <w:tab w:val="num" w:pos="3960"/>
        </w:tabs>
        <w:ind w:left="3960" w:hanging="180"/>
      </w:pPr>
    </w:lvl>
    <w:lvl w:ilvl="6" w:tplc="F7204608" w:tentative="1">
      <w:start w:val="1"/>
      <w:numFmt w:val="decimal"/>
      <w:lvlText w:val="%7."/>
      <w:lvlJc w:val="left"/>
      <w:pPr>
        <w:tabs>
          <w:tab w:val="num" w:pos="4680"/>
        </w:tabs>
        <w:ind w:left="4680" w:hanging="360"/>
      </w:pPr>
    </w:lvl>
    <w:lvl w:ilvl="7" w:tplc="0B68098A" w:tentative="1">
      <w:start w:val="1"/>
      <w:numFmt w:val="lowerLetter"/>
      <w:lvlText w:val="%8."/>
      <w:lvlJc w:val="left"/>
      <w:pPr>
        <w:tabs>
          <w:tab w:val="num" w:pos="5400"/>
        </w:tabs>
        <w:ind w:left="5400" w:hanging="360"/>
      </w:pPr>
    </w:lvl>
    <w:lvl w:ilvl="8" w:tplc="38CA05C6" w:tentative="1">
      <w:start w:val="1"/>
      <w:numFmt w:val="lowerRoman"/>
      <w:lvlText w:val="%9."/>
      <w:lvlJc w:val="right"/>
      <w:pPr>
        <w:tabs>
          <w:tab w:val="num" w:pos="6120"/>
        </w:tabs>
        <w:ind w:left="6120" w:hanging="180"/>
      </w:pPr>
    </w:lvl>
  </w:abstractNum>
  <w:abstractNum w:abstractNumId="1" w15:restartNumberingAfterBreak="0">
    <w:nsid w:val="36546D28"/>
    <w:multiLevelType w:val="hybridMultilevel"/>
    <w:tmpl w:val="608E8C0A"/>
    <w:lvl w:ilvl="0" w:tplc="93E40482">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48AF13AE"/>
    <w:multiLevelType w:val="hybridMultilevel"/>
    <w:tmpl w:val="0CC643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DD945A9"/>
    <w:multiLevelType w:val="hybridMultilevel"/>
    <w:tmpl w:val="601EDB80"/>
    <w:lvl w:ilvl="0" w:tplc="0B7E21DC">
      <w:start w:val="1"/>
      <w:numFmt w:val="bullet"/>
      <w:lvlText w:val="-"/>
      <w:lvlJc w:val="left"/>
      <w:pPr>
        <w:ind w:left="1080" w:hanging="360"/>
      </w:pPr>
      <w:rPr>
        <w:rFonts w:ascii="Times New Roman" w:eastAsia="Calibri" w:hAnsi="Times New Roman" w:cs="Times New Roman" w:hint="default"/>
        <w:b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BED7E91"/>
    <w:multiLevelType w:val="hybridMultilevel"/>
    <w:tmpl w:val="608E8C0A"/>
    <w:lvl w:ilvl="0" w:tplc="93E4048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0"/>
  </w:num>
  <w:num w:numId="2">
    <w:abstractNumId w:val="2"/>
  </w:num>
  <w:num w:numId="3">
    <w:abstractNumId w:val="3"/>
  </w:num>
  <w:num w:numId="4">
    <w:abstractNumId w:val="4"/>
  </w:num>
  <w:num w:numId="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31A"/>
    <w:rsid w:val="00004DDE"/>
    <w:rsid w:val="000272F9"/>
    <w:rsid w:val="00036ED5"/>
    <w:rsid w:val="000725B8"/>
    <w:rsid w:val="000811FE"/>
    <w:rsid w:val="00085688"/>
    <w:rsid w:val="00092AE8"/>
    <w:rsid w:val="000938D1"/>
    <w:rsid w:val="00094FFB"/>
    <w:rsid w:val="000A3057"/>
    <w:rsid w:val="000A35D6"/>
    <w:rsid w:val="000A45DF"/>
    <w:rsid w:val="000A4915"/>
    <w:rsid w:val="000A5030"/>
    <w:rsid w:val="000A731D"/>
    <w:rsid w:val="000B14B6"/>
    <w:rsid w:val="000C37AC"/>
    <w:rsid w:val="000D4FDF"/>
    <w:rsid w:val="000E4E21"/>
    <w:rsid w:val="000E638B"/>
    <w:rsid w:val="000E7503"/>
    <w:rsid w:val="001070D5"/>
    <w:rsid w:val="0013552D"/>
    <w:rsid w:val="00162CD7"/>
    <w:rsid w:val="00174536"/>
    <w:rsid w:val="001835B3"/>
    <w:rsid w:val="001A0D69"/>
    <w:rsid w:val="001A3123"/>
    <w:rsid w:val="001B7271"/>
    <w:rsid w:val="001C4DB9"/>
    <w:rsid w:val="001D3DB7"/>
    <w:rsid w:val="00202C77"/>
    <w:rsid w:val="002048D0"/>
    <w:rsid w:val="0022053E"/>
    <w:rsid w:val="002226EF"/>
    <w:rsid w:val="00246715"/>
    <w:rsid w:val="002468C0"/>
    <w:rsid w:val="00264244"/>
    <w:rsid w:val="00294B80"/>
    <w:rsid w:val="00294EEF"/>
    <w:rsid w:val="00295177"/>
    <w:rsid w:val="002A76D4"/>
    <w:rsid w:val="002C2A98"/>
    <w:rsid w:val="002C59E8"/>
    <w:rsid w:val="002E1EDF"/>
    <w:rsid w:val="002E39BC"/>
    <w:rsid w:val="002F4B38"/>
    <w:rsid w:val="002F5CA6"/>
    <w:rsid w:val="002F64EA"/>
    <w:rsid w:val="00302FFA"/>
    <w:rsid w:val="003045B8"/>
    <w:rsid w:val="00310DA5"/>
    <w:rsid w:val="003179D4"/>
    <w:rsid w:val="003322DA"/>
    <w:rsid w:val="00332548"/>
    <w:rsid w:val="00346D3F"/>
    <w:rsid w:val="00347A83"/>
    <w:rsid w:val="00360DAE"/>
    <w:rsid w:val="00367E3C"/>
    <w:rsid w:val="00376B91"/>
    <w:rsid w:val="00380349"/>
    <w:rsid w:val="00387C2A"/>
    <w:rsid w:val="003A193D"/>
    <w:rsid w:val="003C6455"/>
    <w:rsid w:val="003F0DC4"/>
    <w:rsid w:val="003F7873"/>
    <w:rsid w:val="004008BB"/>
    <w:rsid w:val="00426904"/>
    <w:rsid w:val="00427255"/>
    <w:rsid w:val="0043758B"/>
    <w:rsid w:val="0044156D"/>
    <w:rsid w:val="00490166"/>
    <w:rsid w:val="004912F3"/>
    <w:rsid w:val="004A58E0"/>
    <w:rsid w:val="004A71A9"/>
    <w:rsid w:val="004A7E5D"/>
    <w:rsid w:val="004B2461"/>
    <w:rsid w:val="004C2D29"/>
    <w:rsid w:val="004F25F0"/>
    <w:rsid w:val="0052120E"/>
    <w:rsid w:val="00533E0C"/>
    <w:rsid w:val="00581A50"/>
    <w:rsid w:val="0059387D"/>
    <w:rsid w:val="005A3DD4"/>
    <w:rsid w:val="005D4C97"/>
    <w:rsid w:val="005E10A5"/>
    <w:rsid w:val="005F06DE"/>
    <w:rsid w:val="005F5B2D"/>
    <w:rsid w:val="006056D8"/>
    <w:rsid w:val="00606701"/>
    <w:rsid w:val="0061231B"/>
    <w:rsid w:val="00624DE0"/>
    <w:rsid w:val="00635737"/>
    <w:rsid w:val="00650617"/>
    <w:rsid w:val="006651DD"/>
    <w:rsid w:val="006743D7"/>
    <w:rsid w:val="0067674B"/>
    <w:rsid w:val="006977F3"/>
    <w:rsid w:val="006C663B"/>
    <w:rsid w:val="007127EE"/>
    <w:rsid w:val="00716E84"/>
    <w:rsid w:val="00721B3D"/>
    <w:rsid w:val="00732F7A"/>
    <w:rsid w:val="00736868"/>
    <w:rsid w:val="00754924"/>
    <w:rsid w:val="0075641F"/>
    <w:rsid w:val="00756668"/>
    <w:rsid w:val="0076407E"/>
    <w:rsid w:val="00774EE1"/>
    <w:rsid w:val="00783D1F"/>
    <w:rsid w:val="007B026C"/>
    <w:rsid w:val="007C6812"/>
    <w:rsid w:val="007C6D74"/>
    <w:rsid w:val="007D7A9D"/>
    <w:rsid w:val="007D7CDD"/>
    <w:rsid w:val="007E6E8B"/>
    <w:rsid w:val="00810D29"/>
    <w:rsid w:val="00823F7E"/>
    <w:rsid w:val="00834216"/>
    <w:rsid w:val="00842405"/>
    <w:rsid w:val="0084355E"/>
    <w:rsid w:val="008713FA"/>
    <w:rsid w:val="00882AD1"/>
    <w:rsid w:val="008851C4"/>
    <w:rsid w:val="00887566"/>
    <w:rsid w:val="00892B1E"/>
    <w:rsid w:val="008B706E"/>
    <w:rsid w:val="008D493B"/>
    <w:rsid w:val="009108E2"/>
    <w:rsid w:val="009273CE"/>
    <w:rsid w:val="009454F2"/>
    <w:rsid w:val="0095110B"/>
    <w:rsid w:val="009657C8"/>
    <w:rsid w:val="0098496F"/>
    <w:rsid w:val="0098608D"/>
    <w:rsid w:val="009920A7"/>
    <w:rsid w:val="00996A13"/>
    <w:rsid w:val="009A1F7D"/>
    <w:rsid w:val="009B4080"/>
    <w:rsid w:val="009D231E"/>
    <w:rsid w:val="009D4100"/>
    <w:rsid w:val="009D6BF3"/>
    <w:rsid w:val="009E547D"/>
    <w:rsid w:val="00A1310B"/>
    <w:rsid w:val="00A53D31"/>
    <w:rsid w:val="00A828BE"/>
    <w:rsid w:val="00A82C59"/>
    <w:rsid w:val="00AC461F"/>
    <w:rsid w:val="00AD52C2"/>
    <w:rsid w:val="00AD71E2"/>
    <w:rsid w:val="00AE09A0"/>
    <w:rsid w:val="00AE73F8"/>
    <w:rsid w:val="00AF48A8"/>
    <w:rsid w:val="00B12C23"/>
    <w:rsid w:val="00B13512"/>
    <w:rsid w:val="00B37594"/>
    <w:rsid w:val="00B52325"/>
    <w:rsid w:val="00B53D54"/>
    <w:rsid w:val="00B67EA8"/>
    <w:rsid w:val="00B75027"/>
    <w:rsid w:val="00BA0A0A"/>
    <w:rsid w:val="00BC260C"/>
    <w:rsid w:val="00BC3174"/>
    <w:rsid w:val="00BD1776"/>
    <w:rsid w:val="00BE3BD9"/>
    <w:rsid w:val="00C0202A"/>
    <w:rsid w:val="00C12168"/>
    <w:rsid w:val="00C22E3D"/>
    <w:rsid w:val="00C256DF"/>
    <w:rsid w:val="00C30577"/>
    <w:rsid w:val="00C35C1B"/>
    <w:rsid w:val="00C46B38"/>
    <w:rsid w:val="00C5631A"/>
    <w:rsid w:val="00C80F7C"/>
    <w:rsid w:val="00CD3FA7"/>
    <w:rsid w:val="00CF240A"/>
    <w:rsid w:val="00CF7298"/>
    <w:rsid w:val="00D004AF"/>
    <w:rsid w:val="00D05CAF"/>
    <w:rsid w:val="00D60DC5"/>
    <w:rsid w:val="00D74D01"/>
    <w:rsid w:val="00D80F95"/>
    <w:rsid w:val="00D81E4D"/>
    <w:rsid w:val="00D96FB7"/>
    <w:rsid w:val="00DA5409"/>
    <w:rsid w:val="00DD52D7"/>
    <w:rsid w:val="00DE1F79"/>
    <w:rsid w:val="00DE356D"/>
    <w:rsid w:val="00DE6124"/>
    <w:rsid w:val="00DE62AA"/>
    <w:rsid w:val="00DF29E8"/>
    <w:rsid w:val="00E213F6"/>
    <w:rsid w:val="00E26B1A"/>
    <w:rsid w:val="00E30A4C"/>
    <w:rsid w:val="00E37E43"/>
    <w:rsid w:val="00E76C11"/>
    <w:rsid w:val="00E7795B"/>
    <w:rsid w:val="00EA49BF"/>
    <w:rsid w:val="00EE4B57"/>
    <w:rsid w:val="00F00285"/>
    <w:rsid w:val="00F01019"/>
    <w:rsid w:val="00F043F1"/>
    <w:rsid w:val="00F150BD"/>
    <w:rsid w:val="00F17743"/>
    <w:rsid w:val="00F17F5B"/>
    <w:rsid w:val="00F66E0F"/>
    <w:rsid w:val="00F82DD1"/>
    <w:rsid w:val="00F833C5"/>
    <w:rsid w:val="00FB170A"/>
    <w:rsid w:val="00FB239F"/>
    <w:rsid w:val="00FB4D60"/>
    <w:rsid w:val="00FB5CF2"/>
    <w:rsid w:val="00FC6CD2"/>
    <w:rsid w:val="00FE2397"/>
    <w:rsid w:val="00FF0D33"/>
    <w:rsid w:val="00FF7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182646F"/>
  <w14:defaultImageDpi w14:val="300"/>
  <w15:chartTrackingRefBased/>
  <w15:docId w15:val="{28E9E7A6-9FBA-45D8-BB97-AC9B768FF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sz w:val="24"/>
      <w:szCs w:val="24"/>
    </w:rPr>
  </w:style>
  <w:style w:type="paragraph" w:styleId="Heading1">
    <w:name w:val="heading 1"/>
    <w:basedOn w:val="Normal"/>
    <w:next w:val="Normal"/>
    <w:qFormat/>
    <w:pPr>
      <w:keepNext/>
      <w:outlineLvl w:val="0"/>
    </w:pPr>
    <w:rPr>
      <w:b/>
      <w:sz w:val="22"/>
      <w:szCs w:val="20"/>
    </w:rPr>
  </w:style>
  <w:style w:type="paragraph" w:styleId="Heading2">
    <w:name w:val="heading 2"/>
    <w:basedOn w:val="Normal"/>
    <w:next w:val="Normal"/>
    <w:qFormat/>
    <w:pPr>
      <w:keepNext/>
      <w:outlineLvl w:val="1"/>
    </w:pPr>
    <w:rPr>
      <w:i/>
      <w:sz w:val="18"/>
      <w:szCs w:val="20"/>
    </w:rPr>
  </w:style>
  <w:style w:type="paragraph" w:styleId="Heading3">
    <w:name w:val="heading 3"/>
    <w:basedOn w:val="Normal"/>
    <w:next w:val="Normal"/>
    <w:qFormat/>
    <w:pPr>
      <w:keepNext/>
      <w:pBdr>
        <w:top w:val="single" w:sz="4" w:space="1" w:color="auto"/>
        <w:left w:val="single" w:sz="4" w:space="4" w:color="auto"/>
        <w:bottom w:val="single" w:sz="4" w:space="1" w:color="auto"/>
        <w:right w:val="single" w:sz="4" w:space="4" w:color="auto"/>
      </w:pBdr>
      <w:jc w:val="center"/>
      <w:outlineLvl w:val="2"/>
    </w:pPr>
    <w:rPr>
      <w:b/>
      <w:sz w:val="22"/>
      <w:szCs w:val="20"/>
    </w:rPr>
  </w:style>
  <w:style w:type="paragraph" w:styleId="Heading4">
    <w:name w:val="heading 4"/>
    <w:basedOn w:val="Normal"/>
    <w:next w:val="Normal"/>
    <w:qFormat/>
    <w:pPr>
      <w:keepNext/>
      <w:jc w:val="center"/>
      <w:outlineLvl w:val="3"/>
    </w:pPr>
    <w:rPr>
      <w:b/>
      <w:i/>
      <w:sz w:val="22"/>
      <w:szCs w:val="20"/>
    </w:rPr>
  </w:style>
  <w:style w:type="paragraph" w:styleId="Heading5">
    <w:name w:val="heading 5"/>
    <w:basedOn w:val="Normal"/>
    <w:next w:val="Normal"/>
    <w:qFormat/>
    <w:pPr>
      <w:keepNext/>
      <w:numPr>
        <w:numId w:val="1"/>
      </w:numPr>
      <w:jc w:val="center"/>
      <w:outlineLvl w:val="4"/>
    </w:pPr>
    <w:rPr>
      <w:b/>
      <w:bCs/>
    </w:rPr>
  </w:style>
  <w:style w:type="paragraph" w:styleId="Heading6">
    <w:name w:val="heading 6"/>
    <w:basedOn w:val="Normal"/>
    <w:next w:val="Normal"/>
    <w:qFormat/>
    <w:pPr>
      <w:keepNext/>
      <w:outlineLvl w:val="5"/>
    </w:pPr>
    <w:rPr>
      <w:b/>
      <w:szCs w:val="20"/>
    </w:rPr>
  </w:style>
  <w:style w:type="paragraph" w:styleId="Heading7">
    <w:name w:val="heading 7"/>
    <w:basedOn w:val="Normal"/>
    <w:next w:val="Normal"/>
    <w:qFormat/>
    <w:pPr>
      <w:keepNext/>
      <w:jc w:val="center"/>
      <w:outlineLvl w:val="6"/>
    </w:pPr>
    <w:rPr>
      <w:b/>
      <w:smallCaps/>
      <w:szCs w:val="20"/>
      <w:u w:val="single"/>
    </w:rPr>
  </w:style>
  <w:style w:type="paragraph" w:styleId="Heading8">
    <w:name w:val="heading 8"/>
    <w:basedOn w:val="Normal"/>
    <w:next w:val="Normal"/>
    <w:qFormat/>
    <w:pPr>
      <w:keepNext/>
      <w:pBdr>
        <w:top w:val="single" w:sz="4" w:space="1" w:color="auto"/>
        <w:left w:val="single" w:sz="4" w:space="4" w:color="auto"/>
        <w:bottom w:val="single" w:sz="4" w:space="1" w:color="auto"/>
        <w:right w:val="single" w:sz="4" w:space="4" w:color="auto"/>
      </w:pBdr>
      <w:shd w:val="pct5" w:color="auto" w:fill="auto"/>
      <w:jc w:val="center"/>
      <w:outlineLvl w:val="7"/>
    </w:pPr>
    <w:rPr>
      <w:b/>
      <w:smallCaps/>
      <w:szCs w:val="20"/>
    </w:rPr>
  </w:style>
  <w:style w:type="paragraph" w:styleId="Heading9">
    <w:name w:val="heading 9"/>
    <w:basedOn w:val="Normal"/>
    <w:next w:val="Normal"/>
    <w:qFormat/>
    <w:pPr>
      <w:keepNext/>
      <w:outlineLvl w:val="8"/>
    </w:pPr>
    <w:rPr>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rPr>
      <w:szCs w:val="20"/>
    </w:rPr>
  </w:style>
  <w:style w:type="paragraph" w:styleId="BodyText">
    <w:name w:val="Body Text"/>
    <w:basedOn w:val="Normal"/>
    <w:semiHidden/>
    <w:pPr>
      <w:spacing w:line="360" w:lineRule="auto"/>
    </w:pPr>
    <w:rPr>
      <w:sz w:val="22"/>
      <w:szCs w:val="20"/>
    </w:rPr>
  </w:style>
  <w:style w:type="paragraph" w:styleId="Title">
    <w:name w:val="Title"/>
    <w:basedOn w:val="Normal"/>
    <w:qFormat/>
    <w:pPr>
      <w:jc w:val="center"/>
    </w:pPr>
    <w:rPr>
      <w:b/>
      <w:sz w:val="32"/>
      <w:szCs w:val="20"/>
    </w:rPr>
  </w:style>
  <w:style w:type="paragraph" w:styleId="Footer">
    <w:name w:val="footer"/>
    <w:basedOn w:val="Normal"/>
    <w:semiHidden/>
    <w:pPr>
      <w:tabs>
        <w:tab w:val="center" w:pos="4320"/>
        <w:tab w:val="right" w:pos="8640"/>
      </w:tabs>
    </w:pPr>
  </w:style>
  <w:style w:type="paragraph" w:styleId="BodyText2">
    <w:name w:val="Body Text 2"/>
    <w:basedOn w:val="Normal"/>
    <w:semiHidden/>
    <w:rPr>
      <w:b/>
      <w:bCs/>
      <w:i/>
      <w:iCs/>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odyText3">
    <w:name w:val="Body Text 3"/>
    <w:basedOn w:val="Normal"/>
    <w:semiHidden/>
    <w:pPr>
      <w:jc w:val="center"/>
    </w:pPr>
  </w:style>
  <w:style w:type="paragraph" w:styleId="ListParagraph">
    <w:name w:val="List Paragraph"/>
    <w:basedOn w:val="Normal"/>
    <w:uiPriority w:val="34"/>
    <w:qFormat/>
    <w:rsid w:val="00606701"/>
    <w:pPr>
      <w:ind w:left="720"/>
      <w:contextualSpacing/>
    </w:pPr>
    <w:rPr>
      <w:rFonts w:ascii="Calibri" w:eastAsia="Calibri" w:hAnsi="Calibri"/>
      <w:noProof w:val="0"/>
      <w:sz w:val="22"/>
      <w:szCs w:val="22"/>
    </w:rPr>
  </w:style>
  <w:style w:type="character" w:styleId="CommentReference">
    <w:name w:val="annotation reference"/>
    <w:uiPriority w:val="99"/>
    <w:semiHidden/>
    <w:unhideWhenUsed/>
    <w:rsid w:val="00E76C11"/>
    <w:rPr>
      <w:sz w:val="16"/>
      <w:szCs w:val="16"/>
    </w:rPr>
  </w:style>
  <w:style w:type="paragraph" w:styleId="CommentText">
    <w:name w:val="annotation text"/>
    <w:basedOn w:val="Normal"/>
    <w:link w:val="CommentTextChar"/>
    <w:uiPriority w:val="99"/>
    <w:semiHidden/>
    <w:unhideWhenUsed/>
    <w:rsid w:val="00E76C11"/>
    <w:rPr>
      <w:sz w:val="20"/>
      <w:szCs w:val="20"/>
    </w:rPr>
  </w:style>
  <w:style w:type="character" w:customStyle="1" w:styleId="CommentTextChar">
    <w:name w:val="Comment Text Char"/>
    <w:link w:val="CommentText"/>
    <w:uiPriority w:val="99"/>
    <w:semiHidden/>
    <w:rsid w:val="00E76C11"/>
    <w:rPr>
      <w:noProof/>
    </w:rPr>
  </w:style>
  <w:style w:type="paragraph" w:styleId="CommentSubject">
    <w:name w:val="annotation subject"/>
    <w:basedOn w:val="CommentText"/>
    <w:next w:val="CommentText"/>
    <w:link w:val="CommentSubjectChar"/>
    <w:uiPriority w:val="99"/>
    <w:semiHidden/>
    <w:unhideWhenUsed/>
    <w:rsid w:val="00E76C11"/>
    <w:rPr>
      <w:b/>
      <w:bCs/>
    </w:rPr>
  </w:style>
  <w:style w:type="character" w:customStyle="1" w:styleId="CommentSubjectChar">
    <w:name w:val="Comment Subject Char"/>
    <w:link w:val="CommentSubject"/>
    <w:uiPriority w:val="99"/>
    <w:semiHidden/>
    <w:rsid w:val="00E76C11"/>
    <w:rPr>
      <w:b/>
      <w:bCs/>
      <w:noProof/>
    </w:rPr>
  </w:style>
  <w:style w:type="paragraph" w:styleId="Revision">
    <w:name w:val="Revision"/>
    <w:hidden/>
    <w:uiPriority w:val="71"/>
    <w:rsid w:val="00E76C11"/>
    <w:rPr>
      <w:noProof/>
      <w:sz w:val="24"/>
      <w:szCs w:val="24"/>
    </w:rPr>
  </w:style>
  <w:style w:type="paragraph" w:styleId="BalloonText">
    <w:name w:val="Balloon Text"/>
    <w:basedOn w:val="Normal"/>
    <w:link w:val="BalloonTextChar"/>
    <w:uiPriority w:val="99"/>
    <w:semiHidden/>
    <w:unhideWhenUsed/>
    <w:rsid w:val="00E76C11"/>
    <w:rPr>
      <w:rFonts w:ascii="Segoe UI" w:hAnsi="Segoe UI" w:cs="Segoe UI"/>
      <w:sz w:val="18"/>
      <w:szCs w:val="18"/>
    </w:rPr>
  </w:style>
  <w:style w:type="character" w:customStyle="1" w:styleId="BalloonTextChar">
    <w:name w:val="Balloon Text Char"/>
    <w:link w:val="BalloonText"/>
    <w:uiPriority w:val="99"/>
    <w:semiHidden/>
    <w:rsid w:val="00E76C11"/>
    <w:rPr>
      <w:rFonts w:ascii="Segoe UI" w:hAnsi="Segoe UI" w:cs="Segoe UI"/>
      <w:noProof/>
      <w:sz w:val="18"/>
      <w:szCs w:val="18"/>
    </w:rPr>
  </w:style>
  <w:style w:type="table" w:styleId="TableGrid">
    <w:name w:val="Table Grid"/>
    <w:basedOn w:val="TableNormal"/>
    <w:uiPriority w:val="39"/>
    <w:rsid w:val="000D4FD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3045B8"/>
    <w:pPr>
      <w:autoSpaceDE w:val="0"/>
      <w:autoSpaceDN w:val="0"/>
    </w:pPr>
    <w:rPr>
      <w:rFonts w:ascii="Arial" w:eastAsia="Calibri" w:hAnsi="Arial" w:cs="Arial"/>
      <w:noProof w:val="0"/>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359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a13a493-2d0f-4f5c-be2a-ea256efa24ae">
      <UserInfo>
        <DisplayName>D'Andrea, Stacey L</DisplayName>
        <AccountId>15</AccountId>
        <AccountType/>
      </UserInfo>
      <UserInfo>
        <DisplayName>Bollinger, Karen N</DisplayName>
        <AccountId>14</AccountId>
        <AccountType/>
      </UserInfo>
      <UserInfo>
        <DisplayName>Pesik, Deanna</DisplayName>
        <AccountId>28</AccountId>
        <AccountType/>
      </UserInfo>
      <UserInfo>
        <DisplayName>Kotze, Alexandra</DisplayName>
        <AccountId>34</AccountId>
        <AccountType/>
      </UserInfo>
      <UserInfo>
        <DisplayName>Bower, Leah</DisplayName>
        <AccountId>29</AccountId>
        <AccountType/>
      </UserInfo>
      <UserInfo>
        <DisplayName>Montez, Antonio</DisplayName>
        <AccountId>35</AccountId>
        <AccountType/>
      </UserInfo>
      <UserInfo>
        <DisplayName>Cheng, Mee</DisplayName>
        <AccountId>31</AccountId>
        <AccountType/>
      </UserInfo>
      <UserInfo>
        <DisplayName>Mosser, Katrina S</DisplayName>
        <AccountId>25</AccountId>
        <AccountType/>
      </UserInfo>
      <UserInfo>
        <DisplayName>Hollie, Sara</DisplayName>
        <AccountId>26</AccountId>
        <AccountType/>
      </UserInfo>
      <UserInfo>
        <DisplayName>Corbett, PrinceAndre K</DisplayName>
        <AccountId>27</AccountId>
        <AccountType/>
      </UserInfo>
    </SharedWithUsers>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F819A5C5D32C94E9A4461FF7A17CD35" ma:contentTypeVersion="4" ma:contentTypeDescription="Create a new document." ma:contentTypeScope="" ma:versionID="f1dd29356d7dbcb7cbc4a299de7d4c3c">
  <xsd:schema xmlns:xsd="http://www.w3.org/2001/XMLSchema" xmlns:xs="http://www.w3.org/2001/XMLSchema" xmlns:p="http://schemas.microsoft.com/office/2006/metadata/properties" xmlns:ns2="a16aa235-af06-4d10-b561-f7fc1a81f5ba" xmlns:ns3="9a13a493-2d0f-4f5c-be2a-ea256efa24ae" targetNamespace="http://schemas.microsoft.com/office/2006/metadata/properties" ma:root="true" ma:fieldsID="da92720ae9509ba5601b1c1944951e14" ns2:_="" ns3:_="">
    <xsd:import namespace="a16aa235-af06-4d10-b561-f7fc1a81f5ba"/>
    <xsd:import namespace="9a13a493-2d0f-4f5c-be2a-ea256efa24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aa235-af06-4d10-b561-f7fc1a81f5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13a493-2d0f-4f5c-be2a-ea256efa24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45B636-EF01-4317-AF40-8CD7F630A36F}">
  <ds:schemaRefs>
    <ds:schemaRef ds:uri="http://schemas.microsoft.com/sharepoint/v3/contenttype/forms"/>
  </ds:schemaRefs>
</ds:datastoreItem>
</file>

<file path=customXml/itemProps2.xml><?xml version="1.0" encoding="utf-8"?>
<ds:datastoreItem xmlns:ds="http://schemas.openxmlformats.org/officeDocument/2006/customXml" ds:itemID="{2E4A4693-DE9F-41BB-AE88-9A7F2590F06F}">
  <ds:schemaRefs>
    <ds:schemaRef ds:uri="http://schemas.microsoft.com/office/2006/metadata/properties"/>
    <ds:schemaRef ds:uri="http://schemas.microsoft.com/office/infopath/2007/PartnerControls"/>
    <ds:schemaRef ds:uri="9a13a493-2d0f-4f5c-be2a-ea256efa24ae"/>
  </ds:schemaRefs>
</ds:datastoreItem>
</file>

<file path=customXml/itemProps3.xml><?xml version="1.0" encoding="utf-8"?>
<ds:datastoreItem xmlns:ds="http://schemas.openxmlformats.org/officeDocument/2006/customXml" ds:itemID="{3B9879F5-5F2B-4AAF-86A5-911E4B7A0B41}">
  <ds:schemaRefs>
    <ds:schemaRef ds:uri="http://schemas.microsoft.com/office/2006/metadata/longProperties"/>
  </ds:schemaRefs>
</ds:datastoreItem>
</file>

<file path=customXml/itemProps4.xml><?xml version="1.0" encoding="utf-8"?>
<ds:datastoreItem xmlns:ds="http://schemas.openxmlformats.org/officeDocument/2006/customXml" ds:itemID="{5E9A00D4-09D2-4F90-BA47-EDCB5FEFF8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aa235-af06-4d10-b561-f7fc1a81f5ba"/>
    <ds:schemaRef ds:uri="9a13a493-2d0f-4f5c-be2a-ea256efa2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725</Words>
  <Characters>4229</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Grant Application Cover Sheet</vt:lpstr>
    </vt:vector>
  </TitlesOfParts>
  <Company>Minnesota Council on Foundations</Company>
  <LinksUpToDate>false</LinksUpToDate>
  <CharactersWithSpaces>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Application Cover Sheet</dc:title>
  <dc:subject/>
  <dc:creator>Tina Joh</dc:creator>
  <cp:keywords/>
  <cp:lastModifiedBy>Bollinger, Karen N</cp:lastModifiedBy>
  <cp:revision>2</cp:revision>
  <cp:lastPrinted>2000-12-28T20:37:00Z</cp:lastPrinted>
  <dcterms:created xsi:type="dcterms:W3CDTF">2020-10-01T18:32:00Z</dcterms:created>
  <dcterms:modified xsi:type="dcterms:W3CDTF">2020-10-01T18:32:00Z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D'Andrea, Stacey L;Bollinger, Karen N</vt:lpwstr>
  </property>
  <property fmtid="{D5CDD505-2E9C-101B-9397-08002B2CF9AE}" pid="3" name="SharedWithUsers">
    <vt:lpwstr>15;#D'Andrea, Stacey L;#14;#Bollinger, Karen N</vt:lpwstr>
  </property>
  <property fmtid="{D5CDD505-2E9C-101B-9397-08002B2CF9AE}" pid="4" name="ContentTypeId">
    <vt:lpwstr>0x0101004F819A5C5D32C94E9A4461FF7A17CD35</vt:lpwstr>
  </property>
</Properties>
</file>