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6" w:rsidRDefault="00B17685">
      <w:r w:rsidRPr="003E55FD">
        <w:rPr>
          <w:noProof/>
        </w:rPr>
        <mc:AlternateContent>
          <mc:Choice Requires="wps">
            <w:drawing>
              <wp:anchor distT="0" distB="0" distL="114300" distR="114300" simplePos="0" relativeHeight="251662336" behindDoc="0" locked="0" layoutInCell="1" allowOverlap="1">
                <wp:simplePos x="0" y="0"/>
                <wp:positionH relativeFrom="column">
                  <wp:posOffset>2047875</wp:posOffset>
                </wp:positionH>
                <wp:positionV relativeFrom="paragraph">
                  <wp:posOffset>2714624</wp:posOffset>
                </wp:positionV>
                <wp:extent cx="4505960" cy="6181725"/>
                <wp:effectExtent l="0" t="0" r="889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81725"/>
                        </a:xfrm>
                        <a:prstGeom prst="rect">
                          <a:avLst/>
                        </a:prstGeom>
                        <a:solidFill>
                          <a:srgbClr val="FFFFFF"/>
                        </a:solidFill>
                        <a:ln w="9525">
                          <a:noFill/>
                          <a:miter lim="800000"/>
                          <a:headEnd/>
                          <a:tailEnd/>
                        </a:ln>
                      </wps:spPr>
                      <wps:txbx>
                        <w:txbxContent>
                          <w:p w:rsidR="0086463B" w:rsidRPr="008C2DED" w:rsidRDefault="0086463B" w:rsidP="00D536FA">
                            <w:pPr>
                              <w:spacing w:line="240" w:lineRule="exact"/>
                              <w:rPr>
                                <w:rFonts w:ascii="Arial" w:hAnsi="Arial" w:cs="Arial"/>
                                <w:b/>
                                <w:sz w:val="4"/>
                                <w:szCs w:val="4"/>
                              </w:rPr>
                            </w:pPr>
                          </w:p>
                          <w:p w:rsidR="001943BF" w:rsidRPr="001943BF" w:rsidRDefault="001943BF" w:rsidP="001943BF">
                            <w:pPr>
                              <w:rPr>
                                <w:rFonts w:ascii="Arial" w:hAnsi="Arial" w:cs="Arial"/>
                                <w:b/>
                                <w:sz w:val="24"/>
                                <w:szCs w:val="24"/>
                              </w:rPr>
                            </w:pPr>
                          </w:p>
                          <w:p w:rsidR="00286E09" w:rsidRDefault="00286E09" w:rsidP="00101FF4">
                            <w:pPr>
                              <w:pStyle w:val="ListParagraph"/>
                              <w:numPr>
                                <w:ilvl w:val="0"/>
                                <w:numId w:val="18"/>
                              </w:numPr>
                              <w:rPr>
                                <w:rFonts w:ascii="Arial" w:hAnsi="Arial" w:cs="Arial"/>
                                <w:b/>
                                <w:sz w:val="24"/>
                                <w:szCs w:val="24"/>
                              </w:rPr>
                            </w:pPr>
                            <w:r w:rsidRPr="009E057C">
                              <w:rPr>
                                <w:rFonts w:ascii="Arial" w:hAnsi="Arial" w:cs="Arial"/>
                                <w:b/>
                                <w:sz w:val="24"/>
                                <w:szCs w:val="24"/>
                              </w:rPr>
                              <w:t>Attendance</w:t>
                            </w:r>
                            <w:r w:rsidR="00F14A53">
                              <w:rPr>
                                <w:rFonts w:ascii="Arial" w:hAnsi="Arial" w:cs="Arial"/>
                                <w:b/>
                                <w:sz w:val="24"/>
                                <w:szCs w:val="24"/>
                              </w:rPr>
                              <w:t xml:space="preserve"> – Sign In</w:t>
                            </w:r>
                          </w:p>
                          <w:p w:rsidR="009E057C" w:rsidRDefault="009E057C" w:rsidP="009E057C">
                            <w:pPr>
                              <w:pStyle w:val="ListParagraph"/>
                              <w:rPr>
                                <w:rFonts w:ascii="Arial" w:hAnsi="Arial" w:cs="Arial"/>
                                <w:b/>
                                <w:sz w:val="24"/>
                                <w:szCs w:val="24"/>
                              </w:rPr>
                            </w:pPr>
                          </w:p>
                          <w:p w:rsidR="00286E09" w:rsidRDefault="009E057C" w:rsidP="009E057C">
                            <w:pPr>
                              <w:pStyle w:val="ListParagraph"/>
                              <w:numPr>
                                <w:ilvl w:val="0"/>
                                <w:numId w:val="18"/>
                              </w:numPr>
                              <w:rPr>
                                <w:rFonts w:ascii="Arial" w:hAnsi="Arial" w:cs="Arial"/>
                                <w:b/>
                                <w:sz w:val="24"/>
                                <w:szCs w:val="24"/>
                              </w:rPr>
                            </w:pPr>
                            <w:r>
                              <w:rPr>
                                <w:rFonts w:ascii="Arial" w:hAnsi="Arial" w:cs="Arial"/>
                                <w:b/>
                                <w:sz w:val="24"/>
                                <w:szCs w:val="24"/>
                              </w:rPr>
                              <w:t>Introductions, agency updates, and program information</w:t>
                            </w:r>
                          </w:p>
                          <w:p w:rsidR="00EC50D4" w:rsidRPr="005031D6" w:rsidRDefault="00EC50D4" w:rsidP="005031D6">
                            <w:pPr>
                              <w:rPr>
                                <w:rFonts w:ascii="Arial" w:hAnsi="Arial" w:cs="Arial"/>
                                <w:b/>
                                <w:sz w:val="24"/>
                                <w:szCs w:val="24"/>
                              </w:rPr>
                            </w:pPr>
                          </w:p>
                          <w:p w:rsidR="00EC50D4" w:rsidRDefault="00805522" w:rsidP="00EC50D4">
                            <w:pPr>
                              <w:pStyle w:val="ListParagraph"/>
                              <w:numPr>
                                <w:ilvl w:val="0"/>
                                <w:numId w:val="18"/>
                              </w:numPr>
                              <w:rPr>
                                <w:rFonts w:ascii="Arial" w:hAnsi="Arial" w:cs="Arial"/>
                                <w:b/>
                                <w:sz w:val="24"/>
                                <w:szCs w:val="24"/>
                              </w:rPr>
                            </w:pPr>
                            <w:r>
                              <w:rPr>
                                <w:rFonts w:ascii="Arial" w:hAnsi="Arial" w:cs="Arial"/>
                                <w:b/>
                                <w:sz w:val="24"/>
                                <w:szCs w:val="24"/>
                              </w:rPr>
                              <w:t>SSI/SSDI/ Disability Partners with Asha Sharma</w:t>
                            </w:r>
                          </w:p>
                          <w:p w:rsidR="001701B1" w:rsidRPr="001701B1" w:rsidRDefault="001701B1" w:rsidP="001701B1">
                            <w:pPr>
                              <w:pStyle w:val="ListParagraph"/>
                              <w:rPr>
                                <w:rFonts w:ascii="Arial" w:hAnsi="Arial" w:cs="Arial"/>
                                <w:b/>
                                <w:sz w:val="24"/>
                                <w:szCs w:val="24"/>
                              </w:rPr>
                            </w:pPr>
                          </w:p>
                          <w:p w:rsidR="001701B1" w:rsidRDefault="001701B1" w:rsidP="00EC50D4">
                            <w:pPr>
                              <w:pStyle w:val="ListParagraph"/>
                              <w:numPr>
                                <w:ilvl w:val="0"/>
                                <w:numId w:val="18"/>
                              </w:numPr>
                              <w:rPr>
                                <w:rFonts w:ascii="Arial" w:hAnsi="Arial" w:cs="Arial"/>
                                <w:b/>
                                <w:sz w:val="24"/>
                                <w:szCs w:val="24"/>
                              </w:rPr>
                            </w:pPr>
                            <w:r>
                              <w:rPr>
                                <w:rFonts w:ascii="Arial" w:hAnsi="Arial" w:cs="Arial"/>
                                <w:b/>
                                <w:sz w:val="24"/>
                                <w:szCs w:val="24"/>
                              </w:rPr>
                              <w:t>Encrypted emails:  Hua Moua</w:t>
                            </w:r>
                          </w:p>
                          <w:p w:rsidR="001701B1" w:rsidRPr="001701B1" w:rsidRDefault="001701B1" w:rsidP="001701B1">
                            <w:pPr>
                              <w:pStyle w:val="ListParagraph"/>
                              <w:rPr>
                                <w:rFonts w:ascii="Arial" w:hAnsi="Arial" w:cs="Arial"/>
                                <w:b/>
                                <w:sz w:val="24"/>
                                <w:szCs w:val="24"/>
                              </w:rPr>
                            </w:pPr>
                          </w:p>
                          <w:p w:rsidR="001701B1" w:rsidRDefault="001701B1" w:rsidP="00EC50D4">
                            <w:pPr>
                              <w:pStyle w:val="ListParagraph"/>
                              <w:numPr>
                                <w:ilvl w:val="0"/>
                                <w:numId w:val="18"/>
                              </w:numPr>
                              <w:rPr>
                                <w:rFonts w:ascii="Arial" w:hAnsi="Arial" w:cs="Arial"/>
                                <w:b/>
                                <w:sz w:val="24"/>
                                <w:szCs w:val="24"/>
                              </w:rPr>
                            </w:pPr>
                            <w:r>
                              <w:rPr>
                                <w:rFonts w:ascii="Arial" w:hAnsi="Arial" w:cs="Arial"/>
                                <w:b/>
                                <w:sz w:val="24"/>
                                <w:szCs w:val="24"/>
                              </w:rPr>
                              <w:t>Housing Collaborative:  Process &amp; Collaboration:  Hua Moua</w:t>
                            </w:r>
                          </w:p>
                          <w:p w:rsidR="001701B1" w:rsidRPr="001701B1" w:rsidRDefault="001701B1" w:rsidP="001701B1">
                            <w:pPr>
                              <w:pStyle w:val="ListParagraph"/>
                              <w:rPr>
                                <w:rFonts w:ascii="Arial" w:hAnsi="Arial" w:cs="Arial"/>
                                <w:b/>
                                <w:sz w:val="24"/>
                                <w:szCs w:val="24"/>
                              </w:rPr>
                            </w:pPr>
                          </w:p>
                          <w:p w:rsidR="001701B1" w:rsidRPr="00EC50D4" w:rsidRDefault="001701B1" w:rsidP="001701B1">
                            <w:pPr>
                              <w:pStyle w:val="ListParagraph"/>
                              <w:numPr>
                                <w:ilvl w:val="1"/>
                                <w:numId w:val="18"/>
                              </w:numPr>
                              <w:rPr>
                                <w:rFonts w:ascii="Arial" w:hAnsi="Arial" w:cs="Arial"/>
                                <w:b/>
                                <w:sz w:val="24"/>
                                <w:szCs w:val="24"/>
                              </w:rPr>
                            </w:pPr>
                            <w:r>
                              <w:rPr>
                                <w:rFonts w:ascii="Arial" w:hAnsi="Arial" w:cs="Arial"/>
                                <w:b/>
                                <w:sz w:val="24"/>
                                <w:szCs w:val="24"/>
                              </w:rPr>
                              <w:t>Communication/Transmittals</w:t>
                            </w:r>
                          </w:p>
                          <w:p w:rsidR="003E55FD" w:rsidRPr="00286E09" w:rsidRDefault="003E55FD" w:rsidP="00286E09">
                            <w:pPr>
                              <w:rPr>
                                <w:rFonts w:ascii="Arial" w:hAnsi="Arial" w:cs="Arial"/>
                                <w:b/>
                                <w:sz w:val="24"/>
                                <w:szCs w:val="24"/>
                                <w:highlight w:val="yellow"/>
                              </w:rPr>
                            </w:pPr>
                          </w:p>
                          <w:p w:rsidR="00012395" w:rsidRDefault="00012395" w:rsidP="002D5543">
                            <w:pPr>
                              <w:pStyle w:val="ListParagraph"/>
                              <w:numPr>
                                <w:ilvl w:val="0"/>
                                <w:numId w:val="18"/>
                              </w:numPr>
                              <w:spacing w:line="480" w:lineRule="auto"/>
                              <w:rPr>
                                <w:rFonts w:ascii="Arial" w:hAnsi="Arial" w:cs="Arial"/>
                                <w:b/>
                                <w:sz w:val="24"/>
                                <w:szCs w:val="24"/>
                              </w:rPr>
                            </w:pPr>
                            <w:r>
                              <w:rPr>
                                <w:rFonts w:ascii="Arial" w:hAnsi="Arial" w:cs="Arial"/>
                                <w:b/>
                                <w:sz w:val="24"/>
                                <w:szCs w:val="24"/>
                              </w:rPr>
                              <w:t>Case consultation/networking</w:t>
                            </w:r>
                          </w:p>
                          <w:p w:rsidR="002D5543" w:rsidRDefault="002D5543" w:rsidP="001943BF">
                            <w:pPr>
                              <w:pStyle w:val="ListParagraph"/>
                              <w:numPr>
                                <w:ilvl w:val="0"/>
                                <w:numId w:val="18"/>
                              </w:numPr>
                              <w:rPr>
                                <w:rFonts w:ascii="Arial" w:hAnsi="Arial" w:cs="Arial"/>
                                <w:b/>
                                <w:sz w:val="24"/>
                                <w:szCs w:val="24"/>
                              </w:rPr>
                            </w:pPr>
                            <w:r>
                              <w:rPr>
                                <w:rFonts w:ascii="Arial" w:hAnsi="Arial" w:cs="Arial"/>
                                <w:b/>
                                <w:sz w:val="24"/>
                                <w:szCs w:val="24"/>
                              </w:rPr>
                              <w:t xml:space="preserve">Tour of </w:t>
                            </w:r>
                            <w:proofErr w:type="spellStart"/>
                            <w:r w:rsidR="00C5242C">
                              <w:rPr>
                                <w:rFonts w:ascii="Arial" w:hAnsi="Arial" w:cs="Arial"/>
                                <w:b/>
                                <w:sz w:val="24"/>
                                <w:szCs w:val="24"/>
                              </w:rPr>
                              <w:t>Avivo</w:t>
                            </w:r>
                            <w:proofErr w:type="spellEnd"/>
                          </w:p>
                          <w:p w:rsidR="00295B0C" w:rsidRPr="00295B0C" w:rsidRDefault="00295B0C" w:rsidP="00295B0C">
                            <w:pPr>
                              <w:rPr>
                                <w:rFonts w:ascii="Arial" w:hAnsi="Arial" w:cs="Arial"/>
                                <w:b/>
                                <w:sz w:val="24"/>
                                <w:szCs w:val="24"/>
                              </w:rPr>
                            </w:pPr>
                          </w:p>
                          <w:p w:rsidR="00C83A86" w:rsidRPr="00C83A86" w:rsidRDefault="002523EC" w:rsidP="00033C22">
                            <w:pPr>
                              <w:pStyle w:val="ListParagraph"/>
                              <w:numPr>
                                <w:ilvl w:val="0"/>
                                <w:numId w:val="18"/>
                              </w:numPr>
                              <w:rPr>
                                <w:rFonts w:ascii="Arial" w:hAnsi="Arial" w:cs="Arial"/>
                                <w:sz w:val="28"/>
                                <w:szCs w:val="28"/>
                              </w:rPr>
                            </w:pPr>
                            <w:r w:rsidRPr="00012395">
                              <w:rPr>
                                <w:rFonts w:ascii="Arial" w:hAnsi="Arial" w:cs="Arial"/>
                                <w:b/>
                                <w:sz w:val="24"/>
                                <w:szCs w:val="24"/>
                              </w:rPr>
                              <w:t xml:space="preserve">Next </w:t>
                            </w:r>
                            <w:r w:rsidR="001943BF" w:rsidRPr="00012395">
                              <w:rPr>
                                <w:rFonts w:ascii="Arial" w:hAnsi="Arial" w:cs="Arial"/>
                                <w:b/>
                                <w:sz w:val="24"/>
                                <w:szCs w:val="24"/>
                              </w:rPr>
                              <w:t xml:space="preserve">collaborative </w:t>
                            </w:r>
                            <w:r w:rsidRPr="00012395">
                              <w:rPr>
                                <w:rFonts w:ascii="Arial" w:hAnsi="Arial" w:cs="Arial"/>
                                <w:b/>
                                <w:sz w:val="24"/>
                                <w:szCs w:val="24"/>
                              </w:rPr>
                              <w:t>m</w:t>
                            </w:r>
                            <w:r w:rsidR="00D536FA" w:rsidRPr="00012395">
                              <w:rPr>
                                <w:rFonts w:ascii="Arial" w:hAnsi="Arial" w:cs="Arial"/>
                                <w:b/>
                                <w:sz w:val="24"/>
                                <w:szCs w:val="24"/>
                              </w:rPr>
                              <w:t>eeting</w:t>
                            </w:r>
                            <w:r w:rsidR="001943BF" w:rsidRPr="00012395">
                              <w:rPr>
                                <w:rFonts w:ascii="Arial" w:hAnsi="Arial" w:cs="Arial"/>
                                <w:b/>
                                <w:sz w:val="24"/>
                                <w:szCs w:val="24"/>
                              </w:rPr>
                              <w:t xml:space="preserve">: </w:t>
                            </w:r>
                            <w:r w:rsidR="00A35436">
                              <w:rPr>
                                <w:rFonts w:ascii="Arial" w:hAnsi="Arial" w:cs="Arial"/>
                                <w:b/>
                                <w:sz w:val="24"/>
                                <w:szCs w:val="24"/>
                              </w:rPr>
                              <w:t>March 8</w:t>
                            </w:r>
                            <w:r w:rsidR="00BB6B81">
                              <w:rPr>
                                <w:rFonts w:ascii="Arial" w:hAnsi="Arial" w:cs="Arial"/>
                                <w:b/>
                                <w:sz w:val="24"/>
                                <w:szCs w:val="24"/>
                              </w:rPr>
                              <w:t>, 2018</w:t>
                            </w:r>
                          </w:p>
                          <w:p w:rsidR="002D5543" w:rsidRPr="00C83A86" w:rsidRDefault="00C83A86" w:rsidP="00C83A86">
                            <w:pPr>
                              <w:ind w:firstLine="720"/>
                              <w:rPr>
                                <w:rFonts w:ascii="Arial" w:hAnsi="Arial" w:cs="Arial"/>
                                <w:sz w:val="28"/>
                                <w:szCs w:val="28"/>
                              </w:rPr>
                            </w:pPr>
                            <w:r w:rsidRPr="00C83A86">
                              <w:rPr>
                                <w:rFonts w:ascii="Arial" w:hAnsi="Arial" w:cs="Arial"/>
                                <w:b/>
                                <w:sz w:val="24"/>
                                <w:szCs w:val="24"/>
                              </w:rPr>
                              <w:t>2</w:t>
                            </w:r>
                            <w:r w:rsidR="002D5543" w:rsidRPr="00C83A86">
                              <w:rPr>
                                <w:rFonts w:ascii="Arial" w:hAnsi="Arial" w:cs="Arial"/>
                                <w:b/>
                                <w:sz w:val="24"/>
                                <w:szCs w:val="24"/>
                              </w:rPr>
                              <w:t>:00 pm – 4:00 pm</w:t>
                            </w:r>
                            <w:r w:rsidR="001943BF" w:rsidRPr="00C83A86">
                              <w:rPr>
                                <w:rFonts w:ascii="Arial" w:hAnsi="Arial" w:cs="Arial"/>
                                <w:b/>
                                <w:sz w:val="24"/>
                                <w:szCs w:val="24"/>
                              </w:rPr>
                              <w:t xml:space="preserve"> at </w:t>
                            </w:r>
                          </w:p>
                          <w:p w:rsidR="002D5543" w:rsidRPr="002D5543" w:rsidRDefault="002D5543" w:rsidP="002D5543">
                            <w:pPr>
                              <w:pStyle w:val="ListParagraph"/>
                              <w:rPr>
                                <w:rFonts w:ascii="Arial" w:hAnsi="Arial" w:cs="Arial"/>
                                <w:b/>
                                <w:sz w:val="24"/>
                                <w:szCs w:val="24"/>
                              </w:rPr>
                            </w:pPr>
                          </w:p>
                          <w:p w:rsidR="00D536FA" w:rsidRPr="002D5543" w:rsidRDefault="00C560D7" w:rsidP="002D5543">
                            <w:pPr>
                              <w:pStyle w:val="ListParagraph"/>
                              <w:ind w:left="1440" w:firstLine="720"/>
                              <w:rPr>
                                <w:rFonts w:ascii="Arial" w:hAnsi="Arial" w:cs="Arial"/>
                                <w:sz w:val="28"/>
                                <w:szCs w:val="28"/>
                              </w:rPr>
                            </w:pPr>
                            <w:r>
                              <w:rPr>
                                <w:rFonts w:ascii="Arial" w:hAnsi="Arial" w:cs="Arial"/>
                                <w:b/>
                                <w:sz w:val="24"/>
                                <w:szCs w:val="24"/>
                              </w:rPr>
                              <w:t>Wilder</w:t>
                            </w:r>
                          </w:p>
                          <w:p w:rsidR="00BB6B81" w:rsidRDefault="00C560D7" w:rsidP="00C83A86">
                            <w:pPr>
                              <w:ind w:left="1440" w:firstLine="720"/>
                              <w:rPr>
                                <w:rFonts w:ascii="Arial" w:hAnsi="Arial" w:cs="Arial"/>
                                <w:sz w:val="24"/>
                                <w:szCs w:val="24"/>
                              </w:rPr>
                            </w:pPr>
                            <w:r>
                              <w:rPr>
                                <w:rFonts w:ascii="Arial" w:hAnsi="Arial" w:cs="Arial"/>
                                <w:sz w:val="24"/>
                                <w:szCs w:val="24"/>
                              </w:rPr>
                              <w:t>451 Lexington Ave</w:t>
                            </w:r>
                          </w:p>
                          <w:p w:rsidR="00C560D7" w:rsidRPr="002D5543" w:rsidRDefault="00C560D7" w:rsidP="00C83A86">
                            <w:pPr>
                              <w:ind w:left="1440" w:firstLine="720"/>
                              <w:rPr>
                                <w:rFonts w:ascii="Arial" w:hAnsi="Arial" w:cs="Arial"/>
                                <w:sz w:val="24"/>
                                <w:szCs w:val="24"/>
                              </w:rPr>
                            </w:pPr>
                            <w:r>
                              <w:rPr>
                                <w:rFonts w:ascii="Arial" w:hAnsi="Arial" w:cs="Arial"/>
                                <w:sz w:val="24"/>
                                <w:szCs w:val="24"/>
                              </w:rPr>
                              <w:t>St. Paul, MN  55104</w:t>
                            </w:r>
                          </w:p>
                          <w:p w:rsidR="00E756C6" w:rsidRPr="00C11F18" w:rsidRDefault="00E756C6" w:rsidP="00C11F18">
                            <w:pPr>
                              <w:pStyle w:val="ListParagraph"/>
                              <w:rPr>
                                <w:rFonts w:ascii="Tahoma" w:hAnsi="Tahoma" w:cs="Tahoma"/>
                                <w:sz w:val="28"/>
                                <w:szCs w:val="28"/>
                              </w:rPr>
                            </w:pPr>
                          </w:p>
                          <w:p w:rsidR="00E756C6" w:rsidRPr="00C801C0" w:rsidRDefault="00E756C6" w:rsidP="00C11F18">
                            <w:pPr>
                              <w:rPr>
                                <w:rFonts w:ascii="Tahoma" w:hAnsi="Tahoma" w:cs="Tahoma"/>
                                <w:sz w:val="22"/>
                                <w:szCs w:val="22"/>
                                <w:u w:val="single"/>
                              </w:rPr>
                            </w:pPr>
                          </w:p>
                          <w:p w:rsidR="00E756C6" w:rsidRPr="002D3653" w:rsidRDefault="00E756C6" w:rsidP="00E756C6">
                            <w:pPr>
                              <w:pStyle w:val="ListParagraph"/>
                              <w:ind w:left="1080"/>
                              <w:rPr>
                                <w:rFonts w:ascii="Tahoma" w:hAnsi="Tahoma" w:cs="Tahom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1.25pt;margin-top:213.75pt;width:354.8pt;height:4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" stroked="f">
                <v:textbox>
                  <w:txbxContent>
                    <w:p w:rsidR="0086463B" w:rsidRPr="008C2DED" w:rsidRDefault="0086463B" w:rsidP="00D536FA">
                      <w:pPr>
                        <w:spacing w:line="240" w:lineRule="exact"/>
                        <w:rPr>
                          <w:rFonts w:ascii="Arial" w:hAnsi="Arial" w:cs="Arial"/>
                          <w:b/>
                          <w:sz w:val="4"/>
                          <w:szCs w:val="4"/>
                        </w:rPr>
                      </w:pPr>
                    </w:p>
                    <w:p w:rsidR="001943BF" w:rsidRPr="001943BF" w:rsidRDefault="001943BF" w:rsidP="001943BF">
                      <w:pPr>
                        <w:rPr>
                          <w:rFonts w:ascii="Arial" w:hAnsi="Arial" w:cs="Arial"/>
                          <w:b/>
                          <w:sz w:val="24"/>
                          <w:szCs w:val="24"/>
                        </w:rPr>
                      </w:pPr>
                    </w:p>
                    <w:p w:rsidR="00286E09" w:rsidRDefault="00286E09" w:rsidP="00101FF4">
                      <w:pPr>
                        <w:pStyle w:val="ListParagraph"/>
                        <w:numPr>
                          <w:ilvl w:val="0"/>
                          <w:numId w:val="18"/>
                        </w:numPr>
                        <w:rPr>
                          <w:rFonts w:ascii="Arial" w:hAnsi="Arial" w:cs="Arial"/>
                          <w:b/>
                          <w:sz w:val="24"/>
                          <w:szCs w:val="24"/>
                        </w:rPr>
                      </w:pPr>
                      <w:r w:rsidRPr="009E057C">
                        <w:rPr>
                          <w:rFonts w:ascii="Arial" w:hAnsi="Arial" w:cs="Arial"/>
                          <w:b/>
                          <w:sz w:val="24"/>
                          <w:szCs w:val="24"/>
                        </w:rPr>
                        <w:t>Attendance</w:t>
                      </w:r>
                      <w:r w:rsidR="00F14A53">
                        <w:rPr>
                          <w:rFonts w:ascii="Arial" w:hAnsi="Arial" w:cs="Arial"/>
                          <w:b/>
                          <w:sz w:val="24"/>
                          <w:szCs w:val="24"/>
                        </w:rPr>
                        <w:t xml:space="preserve"> – Sign In</w:t>
                      </w:r>
                    </w:p>
                    <w:p w:rsidR="009E057C" w:rsidRDefault="009E057C" w:rsidP="009E057C">
                      <w:pPr>
                        <w:pStyle w:val="ListParagraph"/>
                        <w:rPr>
                          <w:rFonts w:ascii="Arial" w:hAnsi="Arial" w:cs="Arial"/>
                          <w:b/>
                          <w:sz w:val="24"/>
                          <w:szCs w:val="24"/>
                        </w:rPr>
                      </w:pPr>
                    </w:p>
                    <w:p w:rsidR="00286E09" w:rsidRDefault="009E057C" w:rsidP="009E057C">
                      <w:pPr>
                        <w:pStyle w:val="ListParagraph"/>
                        <w:numPr>
                          <w:ilvl w:val="0"/>
                          <w:numId w:val="18"/>
                        </w:numPr>
                        <w:rPr>
                          <w:rFonts w:ascii="Arial" w:hAnsi="Arial" w:cs="Arial"/>
                          <w:b/>
                          <w:sz w:val="24"/>
                          <w:szCs w:val="24"/>
                        </w:rPr>
                      </w:pPr>
                      <w:r>
                        <w:rPr>
                          <w:rFonts w:ascii="Arial" w:hAnsi="Arial" w:cs="Arial"/>
                          <w:b/>
                          <w:sz w:val="24"/>
                          <w:szCs w:val="24"/>
                        </w:rPr>
                        <w:t>Introductions, agency updates, and program information</w:t>
                      </w:r>
                    </w:p>
                    <w:p w:rsidR="00EC50D4" w:rsidRPr="005031D6" w:rsidRDefault="00EC50D4" w:rsidP="005031D6">
                      <w:pPr>
                        <w:rPr>
                          <w:rFonts w:ascii="Arial" w:hAnsi="Arial" w:cs="Arial"/>
                          <w:b/>
                          <w:sz w:val="24"/>
                          <w:szCs w:val="24"/>
                        </w:rPr>
                      </w:pPr>
                    </w:p>
                    <w:p w:rsidR="00EC50D4" w:rsidRDefault="00805522" w:rsidP="00EC50D4">
                      <w:pPr>
                        <w:pStyle w:val="ListParagraph"/>
                        <w:numPr>
                          <w:ilvl w:val="0"/>
                          <w:numId w:val="18"/>
                        </w:numPr>
                        <w:rPr>
                          <w:rFonts w:ascii="Arial" w:hAnsi="Arial" w:cs="Arial"/>
                          <w:b/>
                          <w:sz w:val="24"/>
                          <w:szCs w:val="24"/>
                        </w:rPr>
                      </w:pPr>
                      <w:r>
                        <w:rPr>
                          <w:rFonts w:ascii="Arial" w:hAnsi="Arial" w:cs="Arial"/>
                          <w:b/>
                          <w:sz w:val="24"/>
                          <w:szCs w:val="24"/>
                        </w:rPr>
                        <w:t>SSI/SSDI/ Disability Partners with Asha Sharma</w:t>
                      </w:r>
                    </w:p>
                    <w:p w:rsidR="001701B1" w:rsidRPr="001701B1" w:rsidRDefault="001701B1" w:rsidP="001701B1">
                      <w:pPr>
                        <w:pStyle w:val="ListParagraph"/>
                        <w:rPr>
                          <w:rFonts w:ascii="Arial" w:hAnsi="Arial" w:cs="Arial"/>
                          <w:b/>
                          <w:sz w:val="24"/>
                          <w:szCs w:val="24"/>
                        </w:rPr>
                      </w:pPr>
                    </w:p>
                    <w:p w:rsidR="001701B1" w:rsidRDefault="001701B1" w:rsidP="00EC50D4">
                      <w:pPr>
                        <w:pStyle w:val="ListParagraph"/>
                        <w:numPr>
                          <w:ilvl w:val="0"/>
                          <w:numId w:val="18"/>
                        </w:numPr>
                        <w:rPr>
                          <w:rFonts w:ascii="Arial" w:hAnsi="Arial" w:cs="Arial"/>
                          <w:b/>
                          <w:sz w:val="24"/>
                          <w:szCs w:val="24"/>
                        </w:rPr>
                      </w:pPr>
                      <w:r>
                        <w:rPr>
                          <w:rFonts w:ascii="Arial" w:hAnsi="Arial" w:cs="Arial"/>
                          <w:b/>
                          <w:sz w:val="24"/>
                          <w:szCs w:val="24"/>
                        </w:rPr>
                        <w:t>Encrypted emails:  Hua Moua</w:t>
                      </w:r>
                    </w:p>
                    <w:p w:rsidR="001701B1" w:rsidRPr="001701B1" w:rsidRDefault="001701B1" w:rsidP="001701B1">
                      <w:pPr>
                        <w:pStyle w:val="ListParagraph"/>
                        <w:rPr>
                          <w:rFonts w:ascii="Arial" w:hAnsi="Arial" w:cs="Arial"/>
                          <w:b/>
                          <w:sz w:val="24"/>
                          <w:szCs w:val="24"/>
                        </w:rPr>
                      </w:pPr>
                    </w:p>
                    <w:p w:rsidR="001701B1" w:rsidRDefault="001701B1" w:rsidP="00EC50D4">
                      <w:pPr>
                        <w:pStyle w:val="ListParagraph"/>
                        <w:numPr>
                          <w:ilvl w:val="0"/>
                          <w:numId w:val="18"/>
                        </w:numPr>
                        <w:rPr>
                          <w:rFonts w:ascii="Arial" w:hAnsi="Arial" w:cs="Arial"/>
                          <w:b/>
                          <w:sz w:val="24"/>
                          <w:szCs w:val="24"/>
                        </w:rPr>
                      </w:pPr>
                      <w:r>
                        <w:rPr>
                          <w:rFonts w:ascii="Arial" w:hAnsi="Arial" w:cs="Arial"/>
                          <w:b/>
                          <w:sz w:val="24"/>
                          <w:szCs w:val="24"/>
                        </w:rPr>
                        <w:t>Housing Collaborative:  Process &amp; Collaboration:  Hua Moua</w:t>
                      </w:r>
                    </w:p>
                    <w:p w:rsidR="001701B1" w:rsidRPr="001701B1" w:rsidRDefault="001701B1" w:rsidP="001701B1">
                      <w:pPr>
                        <w:pStyle w:val="ListParagraph"/>
                        <w:rPr>
                          <w:rFonts w:ascii="Arial" w:hAnsi="Arial" w:cs="Arial"/>
                          <w:b/>
                          <w:sz w:val="24"/>
                          <w:szCs w:val="24"/>
                        </w:rPr>
                      </w:pPr>
                    </w:p>
                    <w:p w:rsidR="001701B1" w:rsidRPr="00EC50D4" w:rsidRDefault="001701B1" w:rsidP="001701B1">
                      <w:pPr>
                        <w:pStyle w:val="ListParagraph"/>
                        <w:numPr>
                          <w:ilvl w:val="1"/>
                          <w:numId w:val="18"/>
                        </w:numPr>
                        <w:rPr>
                          <w:rFonts w:ascii="Arial" w:hAnsi="Arial" w:cs="Arial"/>
                          <w:b/>
                          <w:sz w:val="24"/>
                          <w:szCs w:val="24"/>
                        </w:rPr>
                      </w:pPr>
                      <w:r>
                        <w:rPr>
                          <w:rFonts w:ascii="Arial" w:hAnsi="Arial" w:cs="Arial"/>
                          <w:b/>
                          <w:sz w:val="24"/>
                          <w:szCs w:val="24"/>
                        </w:rPr>
                        <w:t>Communication/Transmittals</w:t>
                      </w:r>
                    </w:p>
                    <w:p w:rsidR="003E55FD" w:rsidRPr="00286E09" w:rsidRDefault="003E55FD" w:rsidP="00286E09">
                      <w:pPr>
                        <w:rPr>
                          <w:rFonts w:ascii="Arial" w:hAnsi="Arial" w:cs="Arial"/>
                          <w:b/>
                          <w:sz w:val="24"/>
                          <w:szCs w:val="24"/>
                          <w:highlight w:val="yellow"/>
                        </w:rPr>
                      </w:pPr>
                    </w:p>
                    <w:p w:rsidR="00012395" w:rsidRDefault="00012395" w:rsidP="002D5543">
                      <w:pPr>
                        <w:pStyle w:val="ListParagraph"/>
                        <w:numPr>
                          <w:ilvl w:val="0"/>
                          <w:numId w:val="18"/>
                        </w:numPr>
                        <w:spacing w:line="480" w:lineRule="auto"/>
                        <w:rPr>
                          <w:rFonts w:ascii="Arial" w:hAnsi="Arial" w:cs="Arial"/>
                          <w:b/>
                          <w:sz w:val="24"/>
                          <w:szCs w:val="24"/>
                        </w:rPr>
                      </w:pPr>
                      <w:r>
                        <w:rPr>
                          <w:rFonts w:ascii="Arial" w:hAnsi="Arial" w:cs="Arial"/>
                          <w:b/>
                          <w:sz w:val="24"/>
                          <w:szCs w:val="24"/>
                        </w:rPr>
                        <w:t>Case consultation/networking</w:t>
                      </w:r>
                    </w:p>
                    <w:p w:rsidR="002D5543" w:rsidRDefault="002D5543" w:rsidP="001943BF">
                      <w:pPr>
                        <w:pStyle w:val="ListParagraph"/>
                        <w:numPr>
                          <w:ilvl w:val="0"/>
                          <w:numId w:val="18"/>
                        </w:numPr>
                        <w:rPr>
                          <w:rFonts w:ascii="Arial" w:hAnsi="Arial" w:cs="Arial"/>
                          <w:b/>
                          <w:sz w:val="24"/>
                          <w:szCs w:val="24"/>
                        </w:rPr>
                      </w:pPr>
                      <w:r>
                        <w:rPr>
                          <w:rFonts w:ascii="Arial" w:hAnsi="Arial" w:cs="Arial"/>
                          <w:b/>
                          <w:sz w:val="24"/>
                          <w:szCs w:val="24"/>
                        </w:rPr>
                        <w:t xml:space="preserve">Tour of </w:t>
                      </w:r>
                      <w:proofErr w:type="spellStart"/>
                      <w:r w:rsidR="00C5242C">
                        <w:rPr>
                          <w:rFonts w:ascii="Arial" w:hAnsi="Arial" w:cs="Arial"/>
                          <w:b/>
                          <w:sz w:val="24"/>
                          <w:szCs w:val="24"/>
                        </w:rPr>
                        <w:t>Avivo</w:t>
                      </w:r>
                      <w:proofErr w:type="spellEnd"/>
                    </w:p>
                    <w:p w:rsidR="00295B0C" w:rsidRPr="00295B0C" w:rsidRDefault="00295B0C" w:rsidP="00295B0C">
                      <w:pPr>
                        <w:rPr>
                          <w:rFonts w:ascii="Arial" w:hAnsi="Arial" w:cs="Arial"/>
                          <w:b/>
                          <w:sz w:val="24"/>
                          <w:szCs w:val="24"/>
                        </w:rPr>
                      </w:pPr>
                    </w:p>
                    <w:p w:rsidR="00C83A86" w:rsidRPr="00C83A86" w:rsidRDefault="002523EC" w:rsidP="00033C22">
                      <w:pPr>
                        <w:pStyle w:val="ListParagraph"/>
                        <w:numPr>
                          <w:ilvl w:val="0"/>
                          <w:numId w:val="18"/>
                        </w:numPr>
                        <w:rPr>
                          <w:rFonts w:ascii="Arial" w:hAnsi="Arial" w:cs="Arial"/>
                          <w:sz w:val="28"/>
                          <w:szCs w:val="28"/>
                        </w:rPr>
                      </w:pPr>
                      <w:r w:rsidRPr="00012395">
                        <w:rPr>
                          <w:rFonts w:ascii="Arial" w:hAnsi="Arial" w:cs="Arial"/>
                          <w:b/>
                          <w:sz w:val="24"/>
                          <w:szCs w:val="24"/>
                        </w:rPr>
                        <w:t xml:space="preserve">Next </w:t>
                      </w:r>
                      <w:r w:rsidR="001943BF" w:rsidRPr="00012395">
                        <w:rPr>
                          <w:rFonts w:ascii="Arial" w:hAnsi="Arial" w:cs="Arial"/>
                          <w:b/>
                          <w:sz w:val="24"/>
                          <w:szCs w:val="24"/>
                        </w:rPr>
                        <w:t xml:space="preserve">collaborative </w:t>
                      </w:r>
                      <w:r w:rsidRPr="00012395">
                        <w:rPr>
                          <w:rFonts w:ascii="Arial" w:hAnsi="Arial" w:cs="Arial"/>
                          <w:b/>
                          <w:sz w:val="24"/>
                          <w:szCs w:val="24"/>
                        </w:rPr>
                        <w:t>m</w:t>
                      </w:r>
                      <w:r w:rsidR="00D536FA" w:rsidRPr="00012395">
                        <w:rPr>
                          <w:rFonts w:ascii="Arial" w:hAnsi="Arial" w:cs="Arial"/>
                          <w:b/>
                          <w:sz w:val="24"/>
                          <w:szCs w:val="24"/>
                        </w:rPr>
                        <w:t>eeting</w:t>
                      </w:r>
                      <w:r w:rsidR="001943BF" w:rsidRPr="00012395">
                        <w:rPr>
                          <w:rFonts w:ascii="Arial" w:hAnsi="Arial" w:cs="Arial"/>
                          <w:b/>
                          <w:sz w:val="24"/>
                          <w:szCs w:val="24"/>
                        </w:rPr>
                        <w:t xml:space="preserve">: </w:t>
                      </w:r>
                      <w:r w:rsidR="00A35436">
                        <w:rPr>
                          <w:rFonts w:ascii="Arial" w:hAnsi="Arial" w:cs="Arial"/>
                          <w:b/>
                          <w:sz w:val="24"/>
                          <w:szCs w:val="24"/>
                        </w:rPr>
                        <w:t>March 8</w:t>
                      </w:r>
                      <w:r w:rsidR="00BB6B81">
                        <w:rPr>
                          <w:rFonts w:ascii="Arial" w:hAnsi="Arial" w:cs="Arial"/>
                          <w:b/>
                          <w:sz w:val="24"/>
                          <w:szCs w:val="24"/>
                        </w:rPr>
                        <w:t>, 2018</w:t>
                      </w:r>
                    </w:p>
                    <w:p w:rsidR="002D5543" w:rsidRPr="00C83A86" w:rsidRDefault="00C83A86" w:rsidP="00C83A86">
                      <w:pPr>
                        <w:ind w:firstLine="720"/>
                        <w:rPr>
                          <w:rFonts w:ascii="Arial" w:hAnsi="Arial" w:cs="Arial"/>
                          <w:sz w:val="28"/>
                          <w:szCs w:val="28"/>
                        </w:rPr>
                      </w:pPr>
                      <w:r w:rsidRPr="00C83A86">
                        <w:rPr>
                          <w:rFonts w:ascii="Arial" w:hAnsi="Arial" w:cs="Arial"/>
                          <w:b/>
                          <w:sz w:val="24"/>
                          <w:szCs w:val="24"/>
                        </w:rPr>
                        <w:t>2</w:t>
                      </w:r>
                      <w:r w:rsidR="002D5543" w:rsidRPr="00C83A86">
                        <w:rPr>
                          <w:rFonts w:ascii="Arial" w:hAnsi="Arial" w:cs="Arial"/>
                          <w:b/>
                          <w:sz w:val="24"/>
                          <w:szCs w:val="24"/>
                        </w:rPr>
                        <w:t>:00 pm – 4:00 pm</w:t>
                      </w:r>
                      <w:r w:rsidR="001943BF" w:rsidRPr="00C83A86">
                        <w:rPr>
                          <w:rFonts w:ascii="Arial" w:hAnsi="Arial" w:cs="Arial"/>
                          <w:b/>
                          <w:sz w:val="24"/>
                          <w:szCs w:val="24"/>
                        </w:rPr>
                        <w:t xml:space="preserve"> at </w:t>
                      </w:r>
                    </w:p>
                    <w:p w:rsidR="002D5543" w:rsidRPr="002D5543" w:rsidRDefault="002D5543" w:rsidP="002D5543">
                      <w:pPr>
                        <w:pStyle w:val="ListParagraph"/>
                        <w:rPr>
                          <w:rFonts w:ascii="Arial" w:hAnsi="Arial" w:cs="Arial"/>
                          <w:b/>
                          <w:sz w:val="24"/>
                          <w:szCs w:val="24"/>
                        </w:rPr>
                      </w:pPr>
                    </w:p>
                    <w:p w:rsidR="00D536FA" w:rsidRPr="002D5543" w:rsidRDefault="00C560D7" w:rsidP="002D5543">
                      <w:pPr>
                        <w:pStyle w:val="ListParagraph"/>
                        <w:ind w:left="1440" w:firstLine="720"/>
                        <w:rPr>
                          <w:rFonts w:ascii="Arial" w:hAnsi="Arial" w:cs="Arial"/>
                          <w:sz w:val="28"/>
                          <w:szCs w:val="28"/>
                        </w:rPr>
                      </w:pPr>
                      <w:r>
                        <w:rPr>
                          <w:rFonts w:ascii="Arial" w:hAnsi="Arial" w:cs="Arial"/>
                          <w:b/>
                          <w:sz w:val="24"/>
                          <w:szCs w:val="24"/>
                        </w:rPr>
                        <w:t>Wilder</w:t>
                      </w:r>
                    </w:p>
                    <w:p w:rsidR="00BB6B81" w:rsidRDefault="00C560D7" w:rsidP="00C83A86">
                      <w:pPr>
                        <w:ind w:left="1440" w:firstLine="720"/>
                        <w:rPr>
                          <w:rFonts w:ascii="Arial" w:hAnsi="Arial" w:cs="Arial"/>
                          <w:sz w:val="24"/>
                          <w:szCs w:val="24"/>
                        </w:rPr>
                      </w:pPr>
                      <w:r>
                        <w:rPr>
                          <w:rFonts w:ascii="Arial" w:hAnsi="Arial" w:cs="Arial"/>
                          <w:sz w:val="24"/>
                          <w:szCs w:val="24"/>
                        </w:rPr>
                        <w:t>451 Lexington Ave</w:t>
                      </w:r>
                    </w:p>
                    <w:p w:rsidR="00C560D7" w:rsidRPr="002D5543" w:rsidRDefault="00C560D7" w:rsidP="00C83A86">
                      <w:pPr>
                        <w:ind w:left="1440" w:firstLine="720"/>
                        <w:rPr>
                          <w:rFonts w:ascii="Arial" w:hAnsi="Arial" w:cs="Arial"/>
                          <w:sz w:val="24"/>
                          <w:szCs w:val="24"/>
                        </w:rPr>
                      </w:pPr>
                      <w:r>
                        <w:rPr>
                          <w:rFonts w:ascii="Arial" w:hAnsi="Arial" w:cs="Arial"/>
                          <w:sz w:val="24"/>
                          <w:szCs w:val="24"/>
                        </w:rPr>
                        <w:t>St. Paul, MN  55104</w:t>
                      </w:r>
                    </w:p>
                    <w:p w:rsidR="00E756C6" w:rsidRPr="00C11F18" w:rsidRDefault="00E756C6" w:rsidP="00C11F18">
                      <w:pPr>
                        <w:pStyle w:val="ListParagraph"/>
                        <w:rPr>
                          <w:rFonts w:ascii="Tahoma" w:hAnsi="Tahoma" w:cs="Tahoma"/>
                          <w:sz w:val="28"/>
                          <w:szCs w:val="28"/>
                        </w:rPr>
                      </w:pPr>
                    </w:p>
                    <w:p w:rsidR="00E756C6" w:rsidRPr="00C801C0" w:rsidRDefault="00E756C6" w:rsidP="00C11F18">
                      <w:pPr>
                        <w:rPr>
                          <w:rFonts w:ascii="Tahoma" w:hAnsi="Tahoma" w:cs="Tahoma"/>
                          <w:sz w:val="22"/>
                          <w:szCs w:val="22"/>
                          <w:u w:val="single"/>
                        </w:rPr>
                      </w:pPr>
                    </w:p>
                    <w:p w:rsidR="00E756C6" w:rsidRPr="002D3653" w:rsidRDefault="00E756C6" w:rsidP="00E756C6">
                      <w:pPr>
                        <w:pStyle w:val="ListParagraph"/>
                        <w:ind w:left="1080"/>
                        <w:rPr>
                          <w:rFonts w:ascii="Tahoma" w:hAnsi="Tahoma" w:cs="Tahoma"/>
                          <w:sz w:val="28"/>
                          <w:szCs w:val="28"/>
                        </w:rPr>
                      </w:pPr>
                    </w:p>
                  </w:txbxContent>
                </v:textbox>
              </v:shape>
            </w:pict>
          </mc:Fallback>
        </mc:AlternateContent>
      </w:r>
      <w:r w:rsidRPr="003E55FD">
        <w:rPr>
          <w:noProof/>
        </w:rPr>
        <mc:AlternateContent>
          <mc:Choice Requires="wps">
            <w:drawing>
              <wp:anchor distT="36576" distB="36576" distL="36576" distR="36576" simplePos="0" relativeHeight="251659264" behindDoc="0" locked="0" layoutInCell="1" allowOverlap="1">
                <wp:simplePos x="0" y="0"/>
                <wp:positionH relativeFrom="page">
                  <wp:posOffset>-6158865</wp:posOffset>
                </wp:positionH>
                <wp:positionV relativeFrom="page">
                  <wp:posOffset>2052955</wp:posOffset>
                </wp:positionV>
                <wp:extent cx="3754755" cy="8187690"/>
                <wp:effectExtent l="381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54755" cy="8187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E4404C" w:rsidRDefault="00AB4C17" w:rsidP="00AB4C17">
                            <w:pPr>
                              <w:pStyle w:val="listtext"/>
                              <w:spacing w:after="0" w:afterAutospacing="0"/>
                              <w:rPr>
                                <w:sz w:val="28"/>
                                <w:szCs w:val="28"/>
                              </w:rPr>
                            </w:pPr>
                            <w:r w:rsidRPr="00E4404C">
                              <w:rPr>
                                <w:sz w:val="28"/>
                                <w:szCs w:val="28"/>
                              </w:rPr>
                              <w:t>Welcome and Introductions</w:t>
                            </w:r>
                          </w:p>
                          <w:p w:rsidR="00AB4C17" w:rsidRDefault="0040024F" w:rsidP="0040024F">
                            <w:pPr>
                              <w:pStyle w:val="listtext"/>
                              <w:spacing w:before="0" w:beforeAutospacing="0" w:after="0" w:afterAutospacing="0"/>
                              <w:rPr>
                                <w:sz w:val="28"/>
                                <w:szCs w:val="28"/>
                              </w:rPr>
                            </w:pPr>
                            <w:r w:rsidRPr="00E4404C">
                              <w:rPr>
                                <w:sz w:val="28"/>
                                <w:szCs w:val="28"/>
                              </w:rPr>
                              <w:t>Meeting Purpose and Objective</w:t>
                            </w:r>
                            <w:r w:rsidR="00E4404C">
                              <w:rPr>
                                <w:sz w:val="28"/>
                                <w:szCs w:val="28"/>
                              </w:rPr>
                              <w:t>-  Bea Officer from HIRED</w:t>
                            </w:r>
                          </w:p>
                          <w:p w:rsidR="00E4404C" w:rsidRDefault="00E4404C" w:rsidP="0040024F">
                            <w:pPr>
                              <w:pStyle w:val="listtext"/>
                              <w:spacing w:before="0" w:beforeAutospacing="0" w:after="0" w:afterAutospacing="0"/>
                              <w:rPr>
                                <w:sz w:val="28"/>
                                <w:szCs w:val="28"/>
                              </w:rPr>
                            </w:pPr>
                            <w:r>
                              <w:rPr>
                                <w:sz w:val="28"/>
                                <w:szCs w:val="28"/>
                              </w:rPr>
                              <w:t>Events &amp; Resources-                 Mary Jo Connolly- EMWC</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-Minnesota Career Development Association Conference April 19</w:t>
                            </w:r>
                            <w:r w:rsidRPr="00E4404C">
                              <w:rPr>
                                <w:sz w:val="28"/>
                                <w:szCs w:val="28"/>
                                <w:vertAlign w:val="superscript"/>
                              </w:rPr>
                              <w:t>th</w:t>
                            </w:r>
                            <w:r>
                              <w:rPr>
                                <w:sz w:val="28"/>
                                <w:szCs w:val="28"/>
                              </w:rPr>
                              <w:t>-20</w:t>
                            </w:r>
                            <w:r w:rsidRPr="00E4404C">
                              <w:rPr>
                                <w:sz w:val="28"/>
                                <w:szCs w:val="28"/>
                                <w:vertAlign w:val="superscript"/>
                              </w:rPr>
                              <w:t>th</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-Women Venture’s Spring Conference</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April 20</w:t>
                            </w:r>
                            <w:r w:rsidRPr="00E4404C">
                              <w:rPr>
                                <w:sz w:val="28"/>
                                <w:szCs w:val="28"/>
                                <w:vertAlign w:val="superscript"/>
                              </w:rPr>
                              <w:t>th</w:t>
                            </w:r>
                            <w:r>
                              <w:rPr>
                                <w:sz w:val="28"/>
                                <w:szCs w:val="28"/>
                              </w:rPr>
                              <w:t xml:space="preserve"> </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-Upcoming MFIP/DWP Conference</w:t>
                            </w:r>
                          </w:p>
                          <w:p w:rsidR="00E4404C" w:rsidRPr="00E4404C" w:rsidRDefault="00E4404C" w:rsidP="00E4404C">
                            <w:pPr>
                              <w:pStyle w:val="listtext"/>
                              <w:numPr>
                                <w:ilvl w:val="0"/>
                                <w:numId w:val="0"/>
                              </w:numPr>
                              <w:spacing w:before="0" w:beforeAutospacing="0" w:after="0" w:afterAutospacing="0"/>
                              <w:ind w:left="360"/>
                              <w:rPr>
                                <w:sz w:val="28"/>
                                <w:szCs w:val="28"/>
                              </w:rPr>
                            </w:pPr>
                          </w:p>
                          <w:p w:rsidR="0040024F" w:rsidRDefault="0040024F" w:rsidP="0040024F">
                            <w:pPr>
                              <w:pStyle w:val="listtext"/>
                              <w:numPr>
                                <w:ilvl w:val="0"/>
                                <w:numId w:val="0"/>
                              </w:numPr>
                              <w:spacing w:after="0" w:afterAutospacing="0"/>
                              <w:ind w:left="360"/>
                            </w:pPr>
                          </w:p>
                          <w:p w:rsidR="00AB4C17" w:rsidRDefault="00AB4C17" w:rsidP="00AB4C17">
                            <w:pPr>
                              <w:pStyle w:val="listtext"/>
                              <w:numPr>
                                <w:ilvl w:val="0"/>
                                <w:numId w:val="0"/>
                              </w:numPr>
                              <w:spacing w:before="0" w:beforeAutospacing="0" w:after="0" w:afterAutospacing="0"/>
                              <w:ind w:left="360"/>
                            </w:pPr>
                          </w:p>
                          <w:p w:rsidR="00F311C9" w:rsidRPr="00B5364C" w:rsidRDefault="00F311C9" w:rsidP="00F311C9">
                            <w:pPr>
                              <w:pStyle w:val="listtext"/>
                              <w:numPr>
                                <w:ilvl w:val="0"/>
                                <w:numId w:val="0"/>
                              </w:numPr>
                              <w:ind w:left="360"/>
                            </w:pPr>
                          </w:p>
                          <w:p w:rsidR="00B44828" w:rsidRPr="00B5364C" w:rsidRDefault="00B44828" w:rsidP="00DA22FF">
                            <w:pPr>
                              <w:pStyle w:val="listtext"/>
                            </w:pPr>
                            <w:r w:rsidRPr="00B5364C">
                              <w:t>Treasurer’s Report</w:t>
                            </w:r>
                          </w:p>
                          <w:p w:rsidR="00B44828" w:rsidRPr="00B5364C" w:rsidRDefault="00B44828" w:rsidP="00DA22FF">
                            <w:pPr>
                              <w:pStyle w:val="listtext"/>
                              <w:numPr>
                                <w:ilvl w:val="1"/>
                                <w:numId w:val="1"/>
                              </w:numPr>
                            </w:pPr>
                            <w:r w:rsidRPr="00B5364C">
                              <w:t>Budget Overview</w:t>
                            </w:r>
                          </w:p>
                          <w:p w:rsidR="00B44828" w:rsidRPr="00B5364C" w:rsidRDefault="00B44828" w:rsidP="00DA22FF">
                            <w:pPr>
                              <w:pStyle w:val="listtext"/>
                              <w:numPr>
                                <w:ilvl w:val="1"/>
                                <w:numId w:val="1"/>
                              </w:numPr>
                            </w:pPr>
                            <w:r w:rsidRPr="00B5364C">
                              <w:t>Dues Update</w:t>
                            </w:r>
                          </w:p>
                          <w:p w:rsidR="00B44828" w:rsidRPr="00B5364C" w:rsidRDefault="00B44828" w:rsidP="00DA22FF">
                            <w:pPr>
                              <w:pStyle w:val="listtext"/>
                            </w:pPr>
                            <w:r w:rsidRPr="00B5364C">
                              <w:t>Old Business</w:t>
                            </w:r>
                          </w:p>
                          <w:p w:rsidR="00B44828" w:rsidRPr="00B5364C" w:rsidRDefault="00B44828" w:rsidP="00DA22FF">
                            <w:pPr>
                              <w:pStyle w:val="listtext"/>
                              <w:numPr>
                                <w:ilvl w:val="1"/>
                                <w:numId w:val="1"/>
                              </w:numPr>
                            </w:pPr>
                            <w:r w:rsidRPr="00B5364C">
                              <w:t>Status of landscaping bids</w:t>
                            </w:r>
                          </w:p>
                          <w:p w:rsidR="00B44828" w:rsidRPr="00B5364C" w:rsidRDefault="00B44828" w:rsidP="00DA22FF">
                            <w:pPr>
                              <w:pStyle w:val="listtext"/>
                              <w:numPr>
                                <w:ilvl w:val="1"/>
                                <w:numId w:val="1"/>
                              </w:numPr>
                            </w:pPr>
                            <w:r w:rsidRPr="00B5364C">
                              <w:t>Status of water quality control</w:t>
                            </w:r>
                          </w:p>
                          <w:p w:rsidR="00B44828" w:rsidRPr="00B5364C" w:rsidRDefault="00B44828" w:rsidP="00DA22FF">
                            <w:pPr>
                              <w:pStyle w:val="listtext"/>
                            </w:pPr>
                            <w:r w:rsidRPr="00B5364C">
                              <w:t>New Business</w:t>
                            </w:r>
                          </w:p>
                          <w:p w:rsidR="00B44828" w:rsidRPr="00B5364C" w:rsidRDefault="00B44828" w:rsidP="00DA22FF">
                            <w:pPr>
                              <w:pStyle w:val="listtext"/>
                              <w:numPr>
                                <w:ilvl w:val="1"/>
                                <w:numId w:val="1"/>
                              </w:numPr>
                            </w:pPr>
                            <w:r w:rsidRPr="00B5364C">
                              <w:t>Possible pending litigation</w:t>
                            </w:r>
                          </w:p>
                          <w:p w:rsidR="00B44828" w:rsidRPr="00B5364C" w:rsidRDefault="00B44828" w:rsidP="00DA22FF">
                            <w:pPr>
                              <w:pStyle w:val="listtext"/>
                              <w:numPr>
                                <w:ilvl w:val="1"/>
                                <w:numId w:val="1"/>
                              </w:numPr>
                            </w:pPr>
                            <w:r w:rsidRPr="00B5364C">
                              <w:t>Other new business</w:t>
                            </w:r>
                          </w:p>
                          <w:p w:rsidR="00B44828" w:rsidRPr="00B5364C" w:rsidRDefault="00B44828" w:rsidP="00DA22FF">
                            <w:pPr>
                              <w:pStyle w:val="listtext"/>
                            </w:pPr>
                            <w:r w:rsidRPr="00B5364C">
                              <w:t xml:space="preserve">Calendar </w:t>
                            </w:r>
                          </w:p>
                          <w:p w:rsidR="00B44828" w:rsidRPr="007B4A9B" w:rsidRDefault="00B44828" w:rsidP="007B4A9B">
                            <w:pPr>
                              <w:pStyle w:val="listtext"/>
                            </w:pPr>
                            <w:r w:rsidRPr="00B5364C">
                              <w:t>Adjournment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84.95pt;margin-top:161.65pt;width:295.65pt;height:644.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" filled="f" stroked="f" strokeweight="0" insetpen="t">
                <o:lock v:ext="edit" shapetype="t"/>
                <v:textbox style="mso-fit-shape-to-text:t" inset="2.85pt,2.85pt,2.85pt,2.85pt">
                  <w:txbxContent>
                    <w:p w:rsidR="00B44828" w:rsidRPr="00E4404C" w:rsidRDefault="00AB4C17" w:rsidP="00AB4C17">
                      <w:pPr>
                        <w:pStyle w:val="listtext"/>
                        <w:spacing w:after="0" w:afterAutospacing="0"/>
                        <w:rPr>
                          <w:sz w:val="28"/>
                          <w:szCs w:val="28"/>
                        </w:rPr>
                      </w:pPr>
                      <w:r w:rsidRPr="00E4404C">
                        <w:rPr>
                          <w:sz w:val="28"/>
                          <w:szCs w:val="28"/>
                        </w:rPr>
                        <w:t>Welcome and Introductions</w:t>
                      </w:r>
                    </w:p>
                    <w:p w:rsidR="00AB4C17" w:rsidRDefault="0040024F" w:rsidP="0040024F">
                      <w:pPr>
                        <w:pStyle w:val="listtext"/>
                        <w:spacing w:before="0" w:beforeAutospacing="0" w:after="0" w:afterAutospacing="0"/>
                        <w:rPr>
                          <w:sz w:val="28"/>
                          <w:szCs w:val="28"/>
                        </w:rPr>
                      </w:pPr>
                      <w:r w:rsidRPr="00E4404C">
                        <w:rPr>
                          <w:sz w:val="28"/>
                          <w:szCs w:val="28"/>
                        </w:rPr>
                        <w:t>Meeting Purpose and Objective</w:t>
                      </w:r>
                      <w:r w:rsidR="00E4404C">
                        <w:rPr>
                          <w:sz w:val="28"/>
                          <w:szCs w:val="28"/>
                        </w:rPr>
                        <w:t>-  Bea Officer from HIRED</w:t>
                      </w:r>
                    </w:p>
                    <w:p w:rsidR="00E4404C" w:rsidRDefault="00E4404C" w:rsidP="0040024F">
                      <w:pPr>
                        <w:pStyle w:val="listtext"/>
                        <w:spacing w:before="0" w:beforeAutospacing="0" w:after="0" w:afterAutospacing="0"/>
                        <w:rPr>
                          <w:sz w:val="28"/>
                          <w:szCs w:val="28"/>
                        </w:rPr>
                      </w:pPr>
                      <w:r>
                        <w:rPr>
                          <w:sz w:val="28"/>
                          <w:szCs w:val="28"/>
                        </w:rPr>
                        <w:t>Events &amp; Resources-                 Mary Jo Connolly- EMWC</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-Minnesota Career Development Association Conference April 19</w:t>
                      </w:r>
                      <w:r w:rsidRPr="00E4404C">
                        <w:rPr>
                          <w:sz w:val="28"/>
                          <w:szCs w:val="28"/>
                          <w:vertAlign w:val="superscript"/>
                        </w:rPr>
                        <w:t>th</w:t>
                      </w:r>
                      <w:r>
                        <w:rPr>
                          <w:sz w:val="28"/>
                          <w:szCs w:val="28"/>
                        </w:rPr>
                        <w:t>-20</w:t>
                      </w:r>
                      <w:r w:rsidRPr="00E4404C">
                        <w:rPr>
                          <w:sz w:val="28"/>
                          <w:szCs w:val="28"/>
                          <w:vertAlign w:val="superscript"/>
                        </w:rPr>
                        <w:t>th</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-Women Venture’s Spring Conference</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April 20</w:t>
                      </w:r>
                      <w:r w:rsidRPr="00E4404C">
                        <w:rPr>
                          <w:sz w:val="28"/>
                          <w:szCs w:val="28"/>
                          <w:vertAlign w:val="superscript"/>
                        </w:rPr>
                        <w:t>th</w:t>
                      </w:r>
                      <w:r>
                        <w:rPr>
                          <w:sz w:val="28"/>
                          <w:szCs w:val="28"/>
                        </w:rPr>
                        <w:t xml:space="preserve"> </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-Upcoming MFIP/DWP Conference</w:t>
                      </w:r>
                    </w:p>
                    <w:p w:rsidR="00E4404C" w:rsidRPr="00E4404C" w:rsidRDefault="00E4404C" w:rsidP="00E4404C">
                      <w:pPr>
                        <w:pStyle w:val="listtext"/>
                        <w:numPr>
                          <w:ilvl w:val="0"/>
                          <w:numId w:val="0"/>
                        </w:numPr>
                        <w:spacing w:before="0" w:beforeAutospacing="0" w:after="0" w:afterAutospacing="0"/>
                        <w:ind w:left="360"/>
                        <w:rPr>
                          <w:sz w:val="28"/>
                          <w:szCs w:val="28"/>
                        </w:rPr>
                      </w:pPr>
                    </w:p>
                    <w:p w:rsidR="0040024F" w:rsidRDefault="0040024F" w:rsidP="0040024F">
                      <w:pPr>
                        <w:pStyle w:val="listtext"/>
                        <w:numPr>
                          <w:ilvl w:val="0"/>
                          <w:numId w:val="0"/>
                        </w:numPr>
                        <w:spacing w:after="0" w:afterAutospacing="0"/>
                        <w:ind w:left="360"/>
                      </w:pPr>
                    </w:p>
                    <w:p w:rsidR="00AB4C17" w:rsidRDefault="00AB4C17" w:rsidP="00AB4C17">
                      <w:pPr>
                        <w:pStyle w:val="listtext"/>
                        <w:numPr>
                          <w:ilvl w:val="0"/>
                          <w:numId w:val="0"/>
                        </w:numPr>
                        <w:spacing w:before="0" w:beforeAutospacing="0" w:after="0" w:afterAutospacing="0"/>
                        <w:ind w:left="360"/>
                      </w:pPr>
                    </w:p>
                    <w:p w:rsidR="00F311C9" w:rsidRPr="00B5364C" w:rsidRDefault="00F311C9" w:rsidP="00F311C9">
                      <w:pPr>
                        <w:pStyle w:val="listtext"/>
                        <w:numPr>
                          <w:ilvl w:val="0"/>
                          <w:numId w:val="0"/>
                        </w:numPr>
                        <w:ind w:left="360"/>
                      </w:pPr>
                    </w:p>
                    <w:p w:rsidR="00B44828" w:rsidRPr="00B5364C" w:rsidRDefault="00B44828" w:rsidP="00DA22FF">
                      <w:pPr>
                        <w:pStyle w:val="listtext"/>
                      </w:pPr>
                      <w:r w:rsidRPr="00B5364C">
                        <w:t>Treasurer’s Report</w:t>
                      </w:r>
                    </w:p>
                    <w:p w:rsidR="00B44828" w:rsidRPr="00B5364C" w:rsidRDefault="00B44828" w:rsidP="00DA22FF">
                      <w:pPr>
                        <w:pStyle w:val="listtext"/>
                        <w:numPr>
                          <w:ilvl w:val="1"/>
                          <w:numId w:val="1"/>
                        </w:numPr>
                      </w:pPr>
                      <w:r w:rsidRPr="00B5364C">
                        <w:t>Budget Overview</w:t>
                      </w:r>
                    </w:p>
                    <w:p w:rsidR="00B44828" w:rsidRPr="00B5364C" w:rsidRDefault="00B44828" w:rsidP="00DA22FF">
                      <w:pPr>
                        <w:pStyle w:val="listtext"/>
                        <w:numPr>
                          <w:ilvl w:val="1"/>
                          <w:numId w:val="1"/>
                        </w:numPr>
                      </w:pPr>
                      <w:r w:rsidRPr="00B5364C">
                        <w:t>Dues Update</w:t>
                      </w:r>
                    </w:p>
                    <w:p w:rsidR="00B44828" w:rsidRPr="00B5364C" w:rsidRDefault="00B44828" w:rsidP="00DA22FF">
                      <w:pPr>
                        <w:pStyle w:val="listtext"/>
                      </w:pPr>
                      <w:r w:rsidRPr="00B5364C">
                        <w:t>Old Business</w:t>
                      </w:r>
                    </w:p>
                    <w:p w:rsidR="00B44828" w:rsidRPr="00B5364C" w:rsidRDefault="00B44828" w:rsidP="00DA22FF">
                      <w:pPr>
                        <w:pStyle w:val="listtext"/>
                        <w:numPr>
                          <w:ilvl w:val="1"/>
                          <w:numId w:val="1"/>
                        </w:numPr>
                      </w:pPr>
                      <w:r w:rsidRPr="00B5364C">
                        <w:t>Status of landscaping bids</w:t>
                      </w:r>
                    </w:p>
                    <w:p w:rsidR="00B44828" w:rsidRPr="00B5364C" w:rsidRDefault="00B44828" w:rsidP="00DA22FF">
                      <w:pPr>
                        <w:pStyle w:val="listtext"/>
                        <w:numPr>
                          <w:ilvl w:val="1"/>
                          <w:numId w:val="1"/>
                        </w:numPr>
                      </w:pPr>
                      <w:r w:rsidRPr="00B5364C">
                        <w:t>Status of water quality control</w:t>
                      </w:r>
                    </w:p>
                    <w:p w:rsidR="00B44828" w:rsidRPr="00B5364C" w:rsidRDefault="00B44828" w:rsidP="00DA22FF">
                      <w:pPr>
                        <w:pStyle w:val="listtext"/>
                      </w:pPr>
                      <w:r w:rsidRPr="00B5364C">
                        <w:t>New Business</w:t>
                      </w:r>
                    </w:p>
                    <w:p w:rsidR="00B44828" w:rsidRPr="00B5364C" w:rsidRDefault="00B44828" w:rsidP="00DA22FF">
                      <w:pPr>
                        <w:pStyle w:val="listtext"/>
                        <w:numPr>
                          <w:ilvl w:val="1"/>
                          <w:numId w:val="1"/>
                        </w:numPr>
                      </w:pPr>
                      <w:r w:rsidRPr="00B5364C">
                        <w:t>Possible pending litigation</w:t>
                      </w:r>
                    </w:p>
                    <w:p w:rsidR="00B44828" w:rsidRPr="00B5364C" w:rsidRDefault="00B44828" w:rsidP="00DA22FF">
                      <w:pPr>
                        <w:pStyle w:val="listtext"/>
                        <w:numPr>
                          <w:ilvl w:val="1"/>
                          <w:numId w:val="1"/>
                        </w:numPr>
                      </w:pPr>
                      <w:r w:rsidRPr="00B5364C">
                        <w:t>Other new business</w:t>
                      </w:r>
                    </w:p>
                    <w:p w:rsidR="00B44828" w:rsidRPr="00B5364C" w:rsidRDefault="00B44828" w:rsidP="00DA22FF">
                      <w:pPr>
                        <w:pStyle w:val="listtext"/>
                      </w:pPr>
                      <w:r w:rsidRPr="00B5364C">
                        <w:t xml:space="preserve">Calendar </w:t>
                      </w:r>
                    </w:p>
                    <w:p w:rsidR="00B44828" w:rsidRPr="007B4A9B" w:rsidRDefault="00B44828" w:rsidP="007B4A9B">
                      <w:pPr>
                        <w:pStyle w:val="listtext"/>
                      </w:pPr>
                      <w:r w:rsidRPr="00B5364C">
                        <w:t>Adjournment</w:t>
                      </w:r>
                    </w:p>
                  </w:txbxContent>
                </v:textbox>
                <w10:wrap anchorx="page" anchory="page"/>
              </v:shape>
            </w:pict>
          </mc:Fallback>
        </mc:AlternateContent>
      </w:r>
      <w:r w:rsidRPr="003E55FD">
        <w:rPr>
          <w:noProof/>
        </w:rPr>
        <mc:AlternateContent>
          <mc:Choice Requires="wps">
            <w:drawing>
              <wp:anchor distT="0" distB="0" distL="114300" distR="114300" simplePos="0" relativeHeight="251660288" behindDoc="0" locked="0" layoutInCell="1" allowOverlap="1">
                <wp:simplePos x="0" y="0"/>
                <wp:positionH relativeFrom="page">
                  <wp:posOffset>800100</wp:posOffset>
                </wp:positionH>
                <wp:positionV relativeFrom="page">
                  <wp:posOffset>4114800</wp:posOffset>
                </wp:positionV>
                <wp:extent cx="2176145" cy="4940935"/>
                <wp:effectExtent l="0" t="0"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494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828" w:rsidRPr="0012583F" w:rsidRDefault="00C5242C" w:rsidP="001943BF">
                            <w:pPr>
                              <w:pStyle w:val="Heading3"/>
                              <w:jc w:val="center"/>
                              <w:rPr>
                                <w:color w:val="auto"/>
                                <w:sz w:val="32"/>
                                <w:szCs w:val="32"/>
                              </w:rPr>
                            </w:pPr>
                            <w:r>
                              <w:rPr>
                                <w:color w:val="auto"/>
                                <w:sz w:val="32"/>
                                <w:szCs w:val="32"/>
                              </w:rPr>
                              <w:t>01</w:t>
                            </w:r>
                            <w:r w:rsidR="00023D23">
                              <w:rPr>
                                <w:color w:val="auto"/>
                                <w:sz w:val="32"/>
                                <w:szCs w:val="32"/>
                              </w:rPr>
                              <w:t>/</w:t>
                            </w:r>
                            <w:r>
                              <w:rPr>
                                <w:color w:val="auto"/>
                                <w:sz w:val="32"/>
                                <w:szCs w:val="32"/>
                              </w:rPr>
                              <w:t>11</w:t>
                            </w:r>
                            <w:r w:rsidR="00295B0C">
                              <w:rPr>
                                <w:color w:val="auto"/>
                                <w:sz w:val="32"/>
                                <w:szCs w:val="32"/>
                              </w:rPr>
                              <w:t>/2017</w:t>
                            </w:r>
                          </w:p>
                          <w:p w:rsidR="00B44828" w:rsidRPr="0012583F" w:rsidRDefault="00C5242C" w:rsidP="0012583F">
                            <w:pPr>
                              <w:pStyle w:val="Heading3"/>
                              <w:jc w:val="center"/>
                              <w:rPr>
                                <w:color w:val="auto"/>
                                <w:sz w:val="32"/>
                                <w:szCs w:val="32"/>
                              </w:rPr>
                            </w:pPr>
                            <w:r>
                              <w:rPr>
                                <w:color w:val="auto"/>
                                <w:sz w:val="32"/>
                                <w:szCs w:val="32"/>
                              </w:rPr>
                              <w:t>2</w:t>
                            </w:r>
                            <w:r w:rsidR="005D5851">
                              <w:rPr>
                                <w:color w:val="auto"/>
                                <w:sz w:val="32"/>
                                <w:szCs w:val="32"/>
                              </w:rPr>
                              <w:t>:00</w:t>
                            </w:r>
                            <w:r w:rsidR="00317AC3">
                              <w:rPr>
                                <w:color w:val="auto"/>
                                <w:sz w:val="32"/>
                                <w:szCs w:val="32"/>
                              </w:rPr>
                              <w:t xml:space="preserve"> – </w:t>
                            </w:r>
                            <w:r>
                              <w:rPr>
                                <w:color w:val="auto"/>
                                <w:sz w:val="32"/>
                                <w:szCs w:val="32"/>
                              </w:rPr>
                              <w:t>4</w:t>
                            </w:r>
                            <w:r w:rsidR="005D5851">
                              <w:rPr>
                                <w:color w:val="auto"/>
                                <w:sz w:val="32"/>
                                <w:szCs w:val="32"/>
                              </w:rPr>
                              <w:t>:00</w:t>
                            </w:r>
                            <w:r w:rsidR="00317AC3">
                              <w:rPr>
                                <w:color w:val="auto"/>
                                <w:sz w:val="32"/>
                                <w:szCs w:val="32"/>
                              </w:rPr>
                              <w:t xml:space="preserve"> pm</w:t>
                            </w:r>
                          </w:p>
                          <w:p w:rsidR="0012583F" w:rsidRPr="0012583F" w:rsidRDefault="0012583F" w:rsidP="0012583F">
                            <w:pPr>
                              <w:rPr>
                                <w:color w:val="auto"/>
                                <w:sz w:val="32"/>
                                <w:szCs w:val="32"/>
                              </w:rPr>
                            </w:pPr>
                          </w:p>
                          <w:p w:rsidR="0012583F" w:rsidRPr="0012583F" w:rsidRDefault="0012583F" w:rsidP="0012583F">
                            <w:pPr>
                              <w:rPr>
                                <w:color w:val="auto"/>
                                <w:sz w:val="32"/>
                                <w:szCs w:val="32"/>
                              </w:rPr>
                            </w:pPr>
                          </w:p>
                          <w:p w:rsidR="0012583F" w:rsidRPr="0012583F" w:rsidRDefault="0012583F" w:rsidP="0012583F">
                            <w:pPr>
                              <w:jc w:val="center"/>
                              <w:rPr>
                                <w:rFonts w:ascii="Tahoma" w:hAnsi="Tahoma" w:cs="Tahoma"/>
                                <w:b/>
                                <w:color w:val="auto"/>
                                <w:sz w:val="32"/>
                                <w:szCs w:val="32"/>
                                <w:u w:val="single"/>
                              </w:rPr>
                            </w:pPr>
                            <w:r w:rsidRPr="0012583F">
                              <w:rPr>
                                <w:rFonts w:ascii="Tahoma" w:hAnsi="Tahoma" w:cs="Tahoma"/>
                                <w:b/>
                                <w:color w:val="auto"/>
                                <w:sz w:val="32"/>
                                <w:szCs w:val="32"/>
                                <w:u w:val="single"/>
                              </w:rPr>
                              <w:t>Meeting Location</w:t>
                            </w:r>
                          </w:p>
                          <w:p w:rsidR="00215B5D" w:rsidRPr="0012583F" w:rsidRDefault="00C5242C" w:rsidP="00414DCA">
                            <w:pPr>
                              <w:pStyle w:val="Heading3"/>
                              <w:jc w:val="center"/>
                              <w:rPr>
                                <w:color w:val="auto"/>
                                <w:sz w:val="32"/>
                                <w:szCs w:val="32"/>
                              </w:rPr>
                            </w:pPr>
                            <w:proofErr w:type="spellStart"/>
                            <w:r>
                              <w:rPr>
                                <w:color w:val="auto"/>
                                <w:sz w:val="32"/>
                                <w:szCs w:val="32"/>
                              </w:rPr>
                              <w:t>Avivo</w:t>
                            </w:r>
                            <w:proofErr w:type="spellEnd"/>
                            <w:r>
                              <w:rPr>
                                <w:color w:val="auto"/>
                                <w:sz w:val="32"/>
                                <w:szCs w:val="32"/>
                              </w:rPr>
                              <w:t xml:space="preserve"> (Resource Inc.)</w:t>
                            </w:r>
                          </w:p>
                          <w:p w:rsidR="00C5242C" w:rsidRDefault="00805522" w:rsidP="00215B5D">
                            <w:pPr>
                              <w:jc w:val="center"/>
                              <w:rPr>
                                <w:rFonts w:ascii="Tahoma" w:hAnsi="Tahoma" w:cs="Tahoma"/>
                                <w:b/>
                                <w:color w:val="auto"/>
                                <w:sz w:val="28"/>
                                <w:szCs w:val="28"/>
                              </w:rPr>
                            </w:pPr>
                            <w:r>
                              <w:rPr>
                                <w:rFonts w:ascii="Tahoma" w:hAnsi="Tahoma" w:cs="Tahoma"/>
                                <w:b/>
                                <w:color w:val="auto"/>
                                <w:sz w:val="28"/>
                                <w:szCs w:val="28"/>
                              </w:rPr>
                              <w:t>1450 Energy Park Drive, Suite 127 A</w:t>
                            </w:r>
                          </w:p>
                          <w:p w:rsidR="00805522" w:rsidRPr="0012583F" w:rsidRDefault="00805522" w:rsidP="00215B5D">
                            <w:pPr>
                              <w:jc w:val="center"/>
                              <w:rPr>
                                <w:rFonts w:ascii="Tahoma" w:hAnsi="Tahoma" w:cs="Tahoma"/>
                                <w:b/>
                                <w:color w:val="auto"/>
                                <w:sz w:val="32"/>
                                <w:szCs w:val="32"/>
                              </w:rPr>
                            </w:pPr>
                            <w:r>
                              <w:rPr>
                                <w:rFonts w:ascii="Tahoma" w:hAnsi="Tahoma" w:cs="Tahoma"/>
                                <w:b/>
                                <w:color w:val="auto"/>
                                <w:sz w:val="28"/>
                                <w:szCs w:val="28"/>
                              </w:rPr>
                              <w:t>St. Paul, MN  55108</w:t>
                            </w:r>
                          </w:p>
                          <w:p w:rsidR="0012583F" w:rsidRPr="0012583F" w:rsidRDefault="0012583F" w:rsidP="0012583F">
                            <w:pPr>
                              <w:rPr>
                                <w:rFonts w:ascii="Tahoma" w:hAnsi="Tahoma" w:cs="Tahoma"/>
                                <w:b/>
                                <w:sz w:val="26"/>
                                <w:szCs w:val="26"/>
                              </w:rPr>
                            </w:pPr>
                          </w:p>
                          <w:p w:rsidR="0012583F" w:rsidRDefault="0012583F" w:rsidP="0012583F">
                            <w:pPr>
                              <w:jc w:val="right"/>
                            </w:pPr>
                          </w:p>
                          <w:p w:rsidR="0012583F" w:rsidRPr="0012583F" w:rsidRDefault="0012583F" w:rsidP="0012583F">
                            <w:pPr>
                              <w:jc w:val="right"/>
                            </w:pPr>
                          </w:p>
                          <w:p w:rsidR="0012583F" w:rsidRPr="0012583F" w:rsidRDefault="0012583F" w:rsidP="0012583F"/>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3pt;margin-top:324pt;width:171.35pt;height:38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ztAIAAME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" filled="f" stroked="f">
                <v:textbox inset="3.6pt,,3.6pt">
                  <w:txbxContent>
                    <w:p w:rsidR="00B44828" w:rsidRPr="0012583F" w:rsidRDefault="00C5242C" w:rsidP="001943BF">
                      <w:pPr>
                        <w:pStyle w:val="Heading3"/>
                        <w:jc w:val="center"/>
                        <w:rPr>
                          <w:color w:val="auto"/>
                          <w:sz w:val="32"/>
                          <w:szCs w:val="32"/>
                        </w:rPr>
                      </w:pPr>
                      <w:r>
                        <w:rPr>
                          <w:color w:val="auto"/>
                          <w:sz w:val="32"/>
                          <w:szCs w:val="32"/>
                        </w:rPr>
                        <w:t>01</w:t>
                      </w:r>
                      <w:r w:rsidR="00023D23">
                        <w:rPr>
                          <w:color w:val="auto"/>
                          <w:sz w:val="32"/>
                          <w:szCs w:val="32"/>
                        </w:rPr>
                        <w:t>/</w:t>
                      </w:r>
                      <w:r>
                        <w:rPr>
                          <w:color w:val="auto"/>
                          <w:sz w:val="32"/>
                          <w:szCs w:val="32"/>
                        </w:rPr>
                        <w:t>11</w:t>
                      </w:r>
                      <w:r w:rsidR="00295B0C">
                        <w:rPr>
                          <w:color w:val="auto"/>
                          <w:sz w:val="32"/>
                          <w:szCs w:val="32"/>
                        </w:rPr>
                        <w:t>/2017</w:t>
                      </w:r>
                    </w:p>
                    <w:p w:rsidR="00B44828" w:rsidRPr="0012583F" w:rsidRDefault="00C5242C" w:rsidP="0012583F">
                      <w:pPr>
                        <w:pStyle w:val="Heading3"/>
                        <w:jc w:val="center"/>
                        <w:rPr>
                          <w:color w:val="auto"/>
                          <w:sz w:val="32"/>
                          <w:szCs w:val="32"/>
                        </w:rPr>
                      </w:pPr>
                      <w:r>
                        <w:rPr>
                          <w:color w:val="auto"/>
                          <w:sz w:val="32"/>
                          <w:szCs w:val="32"/>
                        </w:rPr>
                        <w:t>2</w:t>
                      </w:r>
                      <w:r w:rsidR="005D5851">
                        <w:rPr>
                          <w:color w:val="auto"/>
                          <w:sz w:val="32"/>
                          <w:szCs w:val="32"/>
                        </w:rPr>
                        <w:t>:00</w:t>
                      </w:r>
                      <w:r w:rsidR="00317AC3">
                        <w:rPr>
                          <w:color w:val="auto"/>
                          <w:sz w:val="32"/>
                          <w:szCs w:val="32"/>
                        </w:rPr>
                        <w:t xml:space="preserve"> – </w:t>
                      </w:r>
                      <w:r>
                        <w:rPr>
                          <w:color w:val="auto"/>
                          <w:sz w:val="32"/>
                          <w:szCs w:val="32"/>
                        </w:rPr>
                        <w:t>4</w:t>
                      </w:r>
                      <w:r w:rsidR="005D5851">
                        <w:rPr>
                          <w:color w:val="auto"/>
                          <w:sz w:val="32"/>
                          <w:szCs w:val="32"/>
                        </w:rPr>
                        <w:t>:00</w:t>
                      </w:r>
                      <w:r w:rsidR="00317AC3">
                        <w:rPr>
                          <w:color w:val="auto"/>
                          <w:sz w:val="32"/>
                          <w:szCs w:val="32"/>
                        </w:rPr>
                        <w:t xml:space="preserve"> pm</w:t>
                      </w:r>
                    </w:p>
                    <w:p w:rsidR="0012583F" w:rsidRPr="0012583F" w:rsidRDefault="0012583F" w:rsidP="0012583F">
                      <w:pPr>
                        <w:rPr>
                          <w:color w:val="auto"/>
                          <w:sz w:val="32"/>
                          <w:szCs w:val="32"/>
                        </w:rPr>
                      </w:pPr>
                    </w:p>
                    <w:p w:rsidR="0012583F" w:rsidRPr="0012583F" w:rsidRDefault="0012583F" w:rsidP="0012583F">
                      <w:pPr>
                        <w:rPr>
                          <w:color w:val="auto"/>
                          <w:sz w:val="32"/>
                          <w:szCs w:val="32"/>
                        </w:rPr>
                      </w:pPr>
                    </w:p>
                    <w:p w:rsidR="0012583F" w:rsidRPr="0012583F" w:rsidRDefault="0012583F" w:rsidP="0012583F">
                      <w:pPr>
                        <w:jc w:val="center"/>
                        <w:rPr>
                          <w:rFonts w:ascii="Tahoma" w:hAnsi="Tahoma" w:cs="Tahoma"/>
                          <w:b/>
                          <w:color w:val="auto"/>
                          <w:sz w:val="32"/>
                          <w:szCs w:val="32"/>
                          <w:u w:val="single"/>
                        </w:rPr>
                      </w:pPr>
                      <w:r w:rsidRPr="0012583F">
                        <w:rPr>
                          <w:rFonts w:ascii="Tahoma" w:hAnsi="Tahoma" w:cs="Tahoma"/>
                          <w:b/>
                          <w:color w:val="auto"/>
                          <w:sz w:val="32"/>
                          <w:szCs w:val="32"/>
                          <w:u w:val="single"/>
                        </w:rPr>
                        <w:t>Meeting Location</w:t>
                      </w:r>
                    </w:p>
                    <w:p w:rsidR="00215B5D" w:rsidRPr="0012583F" w:rsidRDefault="00C5242C" w:rsidP="00414DCA">
                      <w:pPr>
                        <w:pStyle w:val="Heading3"/>
                        <w:jc w:val="center"/>
                        <w:rPr>
                          <w:color w:val="auto"/>
                          <w:sz w:val="32"/>
                          <w:szCs w:val="32"/>
                        </w:rPr>
                      </w:pPr>
                      <w:proofErr w:type="spellStart"/>
                      <w:r>
                        <w:rPr>
                          <w:color w:val="auto"/>
                          <w:sz w:val="32"/>
                          <w:szCs w:val="32"/>
                        </w:rPr>
                        <w:t>Avivo</w:t>
                      </w:r>
                      <w:proofErr w:type="spellEnd"/>
                      <w:r>
                        <w:rPr>
                          <w:color w:val="auto"/>
                          <w:sz w:val="32"/>
                          <w:szCs w:val="32"/>
                        </w:rPr>
                        <w:t xml:space="preserve"> (Resource Inc.)</w:t>
                      </w:r>
                    </w:p>
                    <w:p w:rsidR="00C5242C" w:rsidRDefault="00805522" w:rsidP="00215B5D">
                      <w:pPr>
                        <w:jc w:val="center"/>
                        <w:rPr>
                          <w:rFonts w:ascii="Tahoma" w:hAnsi="Tahoma" w:cs="Tahoma"/>
                          <w:b/>
                          <w:color w:val="auto"/>
                          <w:sz w:val="28"/>
                          <w:szCs w:val="28"/>
                        </w:rPr>
                      </w:pPr>
                      <w:r>
                        <w:rPr>
                          <w:rFonts w:ascii="Tahoma" w:hAnsi="Tahoma" w:cs="Tahoma"/>
                          <w:b/>
                          <w:color w:val="auto"/>
                          <w:sz w:val="28"/>
                          <w:szCs w:val="28"/>
                        </w:rPr>
                        <w:t>1450 Energy Park Drive, Suite 127 A</w:t>
                      </w:r>
                    </w:p>
                    <w:p w:rsidR="00805522" w:rsidRPr="0012583F" w:rsidRDefault="00805522" w:rsidP="00215B5D">
                      <w:pPr>
                        <w:jc w:val="center"/>
                        <w:rPr>
                          <w:rFonts w:ascii="Tahoma" w:hAnsi="Tahoma" w:cs="Tahoma"/>
                          <w:b/>
                          <w:color w:val="auto"/>
                          <w:sz w:val="32"/>
                          <w:szCs w:val="32"/>
                        </w:rPr>
                      </w:pPr>
                      <w:r>
                        <w:rPr>
                          <w:rFonts w:ascii="Tahoma" w:hAnsi="Tahoma" w:cs="Tahoma"/>
                          <w:b/>
                          <w:color w:val="auto"/>
                          <w:sz w:val="28"/>
                          <w:szCs w:val="28"/>
                        </w:rPr>
                        <w:t>St. Paul, MN  55108</w:t>
                      </w:r>
                    </w:p>
                    <w:p w:rsidR="0012583F" w:rsidRPr="0012583F" w:rsidRDefault="0012583F" w:rsidP="0012583F">
                      <w:pPr>
                        <w:rPr>
                          <w:rFonts w:ascii="Tahoma" w:hAnsi="Tahoma" w:cs="Tahoma"/>
                          <w:b/>
                          <w:sz w:val="26"/>
                          <w:szCs w:val="26"/>
                        </w:rPr>
                      </w:pPr>
                    </w:p>
                    <w:p w:rsidR="0012583F" w:rsidRDefault="0012583F" w:rsidP="0012583F">
                      <w:pPr>
                        <w:jc w:val="right"/>
                      </w:pPr>
                    </w:p>
                    <w:p w:rsidR="0012583F" w:rsidRPr="0012583F" w:rsidRDefault="0012583F" w:rsidP="0012583F">
                      <w:pPr>
                        <w:jc w:val="right"/>
                      </w:pPr>
                    </w:p>
                    <w:p w:rsidR="0012583F" w:rsidRPr="0012583F" w:rsidRDefault="0012583F" w:rsidP="0012583F"/>
                  </w:txbxContent>
                </v:textbox>
                <w10:wrap anchorx="page" anchory="page"/>
              </v:shape>
            </w:pict>
          </mc:Fallback>
        </mc:AlternateContent>
      </w:r>
      <w:r w:rsidRPr="003E55FD">
        <w:rPr>
          <w:noProof/>
        </w:rPr>
        <mc:AlternateContent>
          <mc:Choice Requires="wps">
            <w:drawing>
              <wp:anchor distT="36576" distB="36576" distL="36576" distR="36576" simplePos="0" relativeHeight="251658240" behindDoc="0" locked="0" layoutInCell="1" allowOverlap="1">
                <wp:simplePos x="0" y="0"/>
                <wp:positionH relativeFrom="page">
                  <wp:posOffset>1261745</wp:posOffset>
                </wp:positionH>
                <wp:positionV relativeFrom="page">
                  <wp:posOffset>3314700</wp:posOffset>
                </wp:positionV>
                <wp:extent cx="5653405" cy="338455"/>
                <wp:effectExtent l="4445"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340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B700BC" w:rsidRDefault="0050156B" w:rsidP="00C83A86">
                            <w:pPr>
                              <w:pStyle w:val="Heading2"/>
                              <w:rPr>
                                <w:sz w:val="32"/>
                                <w:szCs w:val="32"/>
                              </w:rPr>
                            </w:pPr>
                            <w:r w:rsidRPr="00B700BC">
                              <w:rPr>
                                <w:sz w:val="32"/>
                                <w:szCs w:val="32"/>
                              </w:rPr>
                              <w:t>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9.35pt;margin-top:261pt;width:445.15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" filled="f" stroked="f" strokeweight="0" insetpen="t">
                <o:lock v:ext="edit" shapetype="t"/>
                <v:textbox inset="2.85pt,2.85pt,2.85pt,2.85pt">
                  <w:txbxContent>
                    <w:p w:rsidR="00B44828" w:rsidRPr="00B700BC" w:rsidRDefault="0050156B" w:rsidP="00C83A86">
                      <w:pPr>
                        <w:pStyle w:val="Heading2"/>
                        <w:rPr>
                          <w:sz w:val="32"/>
                          <w:szCs w:val="32"/>
                        </w:rPr>
                      </w:pPr>
                      <w:r w:rsidRPr="00B700BC">
                        <w:rPr>
                          <w:sz w:val="32"/>
                          <w:szCs w:val="32"/>
                        </w:rPr>
                        <w:t>AGENDA</w:t>
                      </w:r>
                    </w:p>
                  </w:txbxContent>
                </v:textbox>
                <w10:wrap anchorx="page" anchory="page"/>
              </v:shape>
            </w:pict>
          </mc:Fallback>
        </mc:AlternateContent>
      </w:r>
      <w:r w:rsidRPr="003E55FD">
        <w:rPr>
          <w:noProof/>
        </w:rPr>
        <mc:AlternateContent>
          <mc:Choice Requires="wps">
            <w:drawing>
              <wp:anchor distT="36576" distB="36576" distL="36576" distR="36576" simplePos="0" relativeHeight="251657216" behindDoc="0" locked="0" layoutInCell="1" allowOverlap="1">
                <wp:simplePos x="0" y="0"/>
                <wp:positionH relativeFrom="page">
                  <wp:posOffset>1143000</wp:posOffset>
                </wp:positionH>
                <wp:positionV relativeFrom="page">
                  <wp:posOffset>3314700</wp:posOffset>
                </wp:positionV>
                <wp:extent cx="6057265" cy="285750"/>
                <wp:effectExtent l="0" t="0" r="63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4C42789" id="AutoShape 5" o:spid="_x0000_s1026" style="position:absolute;margin-left:90pt;margin-top:261pt;width:476.95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" fillcolor="navy" stroked="f" strokeweight="0" insetpen="t">
                <v:shadow color="#ccc"/>
                <o:lock v:ext="edit" shapetype="t"/>
                <v:textbox inset="2.88pt,2.88pt,2.88pt,2.88pt"/>
                <w10:wrap anchorx="page" anchory="page"/>
              </v:roundrect>
            </w:pict>
          </mc:Fallback>
        </mc:AlternateContent>
      </w:r>
      <w:r w:rsidRPr="003E55FD">
        <w:rPr>
          <w:noProof/>
        </w:rPr>
        <mc:AlternateContent>
          <mc:Choice Requires="wps">
            <w:drawing>
              <wp:anchor distT="36576" distB="36576" distL="36576" distR="36576" simplePos="0" relativeHeight="251656192" behindDoc="0" locked="0" layoutInCell="1" allowOverlap="1">
                <wp:simplePos x="0" y="0"/>
                <wp:positionH relativeFrom="page">
                  <wp:posOffset>1143000</wp:posOffset>
                </wp:positionH>
                <wp:positionV relativeFrom="page">
                  <wp:posOffset>2176145</wp:posOffset>
                </wp:positionV>
                <wp:extent cx="5829300" cy="619125"/>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7B4A9B" w:rsidRDefault="00D10B2D" w:rsidP="007B4A9B">
                            <w:pPr>
                              <w:pStyle w:val="Heading1"/>
                            </w:pPr>
                            <w:r>
                              <w:t>Housing Collaborative Meeting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0pt;margin-top:171.35pt;width:459pt;height:48.7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" filled="f" stroked="f" strokeweight="0" insetpen="t">
                <o:lock v:ext="edit" shapetype="t"/>
                <v:textbox style="mso-fit-shape-to-text:t" inset="2.85pt,2.85pt,2.85pt,2.85pt">
                  <w:txbxContent>
                    <w:p w:rsidR="00DC4589" w:rsidRPr="007B4A9B" w:rsidRDefault="00D10B2D" w:rsidP="007B4A9B">
                      <w:pPr>
                        <w:pStyle w:val="Heading1"/>
                      </w:pPr>
                      <w:r>
                        <w:t>Housing Collaborative Meeting</w:t>
                      </w:r>
                    </w:p>
                  </w:txbxContent>
                </v:textbox>
                <w10:wrap anchorx="page" anchory="page"/>
              </v:shape>
            </w:pict>
          </mc:Fallback>
        </mc:AlternateContent>
      </w:r>
      <w:r w:rsidRPr="003E55FD">
        <w:rPr>
          <w:noProof/>
        </w:rPr>
        <mc:AlternateContent>
          <mc:Choice Requires="wps">
            <w:drawing>
              <wp:anchor distT="36576" distB="36576" distL="36576" distR="36576" simplePos="0" relativeHeight="251655168" behindDoc="0" locked="0" layoutInCell="1" allowOverlap="1">
                <wp:simplePos x="0" y="0"/>
                <wp:positionH relativeFrom="page">
                  <wp:posOffset>800100</wp:posOffset>
                </wp:positionH>
                <wp:positionV relativeFrom="page">
                  <wp:posOffset>1600200</wp:posOffset>
                </wp:positionV>
                <wp:extent cx="4229100" cy="17526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5DFA8B5" id="AutoShape 3"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9BA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" stroked="f" strokeweight="0" insetpen="t">
                <v:shadow color="#ccc"/>
                <o:lock v:ext="edit" shapetype="t"/>
                <v:textbox inset="2.88pt,2.88pt,2.88pt,2.88pt"/>
                <w10:wrap anchorx="page" anchory="page"/>
              </v:roundrect>
            </w:pict>
          </mc:Fallback>
        </mc:AlternateContent>
      </w:r>
      <w:r w:rsidRPr="003E55FD">
        <w:rPr>
          <w:noProof/>
        </w:rPr>
        <mc:AlternateContent>
          <mc:Choice Requires="wps">
            <w:drawing>
              <wp:anchor distT="36576" distB="36576" distL="36576" distR="36576" simplePos="0" relativeHeight="251654144" behindDoc="0" locked="0" layoutInCell="1" allowOverlap="1" wp14:anchorId="52465453" wp14:editId="6F1DC49F">
                <wp:simplePos x="0" y="0"/>
                <wp:positionH relativeFrom="page">
                  <wp:posOffset>571500</wp:posOffset>
                </wp:positionH>
                <wp:positionV relativeFrom="page">
                  <wp:posOffset>457200</wp:posOffset>
                </wp:positionV>
                <wp:extent cx="2617470" cy="8997950"/>
                <wp:effectExtent l="0" t="0" r="190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899795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BC14099" id="Rectangle 2" o:spid="_x0000_s1026" style="position:absolute;margin-left:45pt;margin-top:36pt;width:206.1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" fillcolor="#9c9" stroked="f" strokeweight="0" insetpen="t">
                <v:shadow color="#ccc"/>
                <o:lock v:ext="edit" shapetype="t"/>
                <v:textbox inset="2.88pt,2.88pt,2.88pt,2.88pt"/>
                <w10:wrap anchorx="page" anchory="page"/>
              </v:rect>
            </w:pict>
          </mc:Fallback>
        </mc:AlternateContent>
      </w:r>
      <w:r w:rsidR="00CB77B4" w:rsidRPr="003E55FD">
        <w:t xml:space="preserve"> </w:t>
      </w:r>
      <w:r w:rsidR="00E756C6" w:rsidRPr="003E55FD">
        <w:t>Br</w:t>
      </w:r>
    </w:p>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bookmarkStart w:id="0" w:name="_GoBack"/>
      <w:bookmarkEnd w:id="0"/>
    </w:p>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Pr="00B67D0B" w:rsidRDefault="00B67D0B" w:rsidP="00B67D0B">
      <w:pPr>
        <w:jc w:val="center"/>
        <w:rPr>
          <w:rFonts w:ascii="Calibri" w:hAnsi="Calibri"/>
          <w:b/>
          <w:sz w:val="24"/>
          <w:szCs w:val="24"/>
        </w:rPr>
      </w:pPr>
      <w:r w:rsidRPr="00B67D0B">
        <w:rPr>
          <w:rFonts w:ascii="Calibri" w:hAnsi="Calibri"/>
          <w:b/>
          <w:sz w:val="24"/>
          <w:szCs w:val="24"/>
        </w:rPr>
        <w:lastRenderedPageBreak/>
        <w:t>Ramsey County Housing Collaborative Meeting Minutes</w:t>
      </w:r>
    </w:p>
    <w:p w:rsidR="00B67D0B" w:rsidRPr="00B67D0B" w:rsidRDefault="00B67D0B" w:rsidP="00B67D0B">
      <w:pPr>
        <w:jc w:val="center"/>
        <w:rPr>
          <w:rFonts w:ascii="Calibri" w:hAnsi="Calibri"/>
          <w:sz w:val="24"/>
          <w:szCs w:val="24"/>
        </w:rPr>
      </w:pPr>
      <w:r w:rsidRPr="00B67D0B">
        <w:rPr>
          <w:rFonts w:ascii="Calibri" w:hAnsi="Calibri"/>
          <w:sz w:val="24"/>
          <w:szCs w:val="24"/>
        </w:rPr>
        <w:t>January 11, 20</w:t>
      </w:r>
      <w:r>
        <w:rPr>
          <w:rFonts w:ascii="Calibri" w:hAnsi="Calibri"/>
          <w:sz w:val="24"/>
          <w:szCs w:val="24"/>
        </w:rPr>
        <w:t>1</w:t>
      </w:r>
      <w:r w:rsidRPr="00B67D0B">
        <w:rPr>
          <w:rFonts w:ascii="Calibri" w:hAnsi="Calibri"/>
          <w:sz w:val="24"/>
          <w:szCs w:val="24"/>
        </w:rPr>
        <w:t xml:space="preserve">8 at </w:t>
      </w:r>
      <w:proofErr w:type="spellStart"/>
      <w:r w:rsidRPr="00B67D0B">
        <w:rPr>
          <w:rFonts w:ascii="Calibri" w:hAnsi="Calibri"/>
          <w:sz w:val="24"/>
          <w:szCs w:val="24"/>
        </w:rPr>
        <w:t>Avivo</w:t>
      </w:r>
      <w:proofErr w:type="spellEnd"/>
    </w:p>
    <w:p w:rsidR="00B67D0B" w:rsidRPr="00B67D0B" w:rsidRDefault="00B67D0B" w:rsidP="00B67D0B">
      <w:pPr>
        <w:jc w:val="center"/>
        <w:rPr>
          <w:rFonts w:ascii="Calibri" w:hAnsi="Calibri"/>
          <w:sz w:val="24"/>
          <w:szCs w:val="24"/>
        </w:rPr>
      </w:pPr>
    </w:p>
    <w:p w:rsidR="00B67D0B" w:rsidRPr="00B67D0B" w:rsidRDefault="00B67D0B" w:rsidP="00B67D0B">
      <w:pPr>
        <w:rPr>
          <w:rFonts w:ascii="Calibri" w:hAnsi="Calibri"/>
          <w:sz w:val="24"/>
          <w:szCs w:val="24"/>
        </w:rPr>
      </w:pPr>
      <w:r w:rsidRPr="00B67D0B">
        <w:rPr>
          <w:rFonts w:ascii="Calibri" w:hAnsi="Calibri"/>
          <w:b/>
          <w:sz w:val="24"/>
          <w:szCs w:val="24"/>
        </w:rPr>
        <w:t>Attendance</w:t>
      </w:r>
      <w:r w:rsidRPr="00B67D0B">
        <w:rPr>
          <w:rFonts w:ascii="Calibri" w:hAnsi="Calibri"/>
          <w:sz w:val="24"/>
          <w:szCs w:val="24"/>
        </w:rPr>
        <w:t xml:space="preserve"> was taken:  Alana Carrington, Union Gospel Mission; Cymonne Williams, Goodwill Easter Seals; </w:t>
      </w:r>
      <w:proofErr w:type="spellStart"/>
      <w:r w:rsidRPr="00B67D0B">
        <w:rPr>
          <w:rFonts w:ascii="Calibri" w:hAnsi="Calibri"/>
          <w:sz w:val="24"/>
          <w:szCs w:val="24"/>
        </w:rPr>
        <w:t>Majida</w:t>
      </w:r>
      <w:proofErr w:type="spellEnd"/>
      <w:r w:rsidRPr="00B67D0B">
        <w:rPr>
          <w:rFonts w:ascii="Calibri" w:hAnsi="Calibri"/>
          <w:sz w:val="24"/>
          <w:szCs w:val="24"/>
        </w:rPr>
        <w:t xml:space="preserve"> </w:t>
      </w:r>
      <w:proofErr w:type="spellStart"/>
      <w:r w:rsidRPr="00B67D0B">
        <w:rPr>
          <w:rFonts w:ascii="Calibri" w:hAnsi="Calibri"/>
          <w:sz w:val="24"/>
          <w:szCs w:val="24"/>
        </w:rPr>
        <w:t>Handzic</w:t>
      </w:r>
      <w:proofErr w:type="spellEnd"/>
      <w:r w:rsidRPr="00B67D0B">
        <w:rPr>
          <w:rFonts w:ascii="Calibri" w:hAnsi="Calibri"/>
          <w:sz w:val="24"/>
          <w:szCs w:val="24"/>
        </w:rPr>
        <w:t xml:space="preserve">, </w:t>
      </w:r>
      <w:proofErr w:type="spellStart"/>
      <w:r w:rsidRPr="00B67D0B">
        <w:rPr>
          <w:rFonts w:ascii="Calibri" w:hAnsi="Calibri"/>
          <w:sz w:val="24"/>
          <w:szCs w:val="24"/>
        </w:rPr>
        <w:t>Avivo</w:t>
      </w:r>
      <w:proofErr w:type="spellEnd"/>
      <w:r w:rsidRPr="00B67D0B">
        <w:rPr>
          <w:rFonts w:ascii="Calibri" w:hAnsi="Calibri"/>
          <w:sz w:val="24"/>
          <w:szCs w:val="24"/>
        </w:rPr>
        <w:t xml:space="preserve">; Diane Strandjord, AIFC; Sara Hesseltine, Solid Ground; Hua Moua and Nicki Hanson, WFS.  Guest speakers:  Asha Sharma and Tony </w:t>
      </w:r>
      <w:proofErr w:type="spellStart"/>
      <w:r w:rsidRPr="00B67D0B">
        <w:rPr>
          <w:rFonts w:ascii="Calibri" w:hAnsi="Calibri"/>
          <w:sz w:val="24"/>
          <w:szCs w:val="24"/>
        </w:rPr>
        <w:t>Reynero</w:t>
      </w:r>
      <w:proofErr w:type="spellEnd"/>
      <w:r w:rsidRPr="00B67D0B">
        <w:rPr>
          <w:rFonts w:ascii="Calibri" w:hAnsi="Calibri"/>
          <w:sz w:val="24"/>
          <w:szCs w:val="24"/>
        </w:rPr>
        <w:t>, Disability Partners.</w:t>
      </w:r>
    </w:p>
    <w:p w:rsidR="00B67D0B" w:rsidRPr="00B67D0B" w:rsidRDefault="00B67D0B" w:rsidP="00B67D0B">
      <w:pPr>
        <w:rPr>
          <w:rFonts w:ascii="Calibri" w:hAnsi="Calibri"/>
          <w:sz w:val="24"/>
          <w:szCs w:val="24"/>
        </w:rPr>
      </w:pPr>
    </w:p>
    <w:p w:rsidR="00B67D0B" w:rsidRPr="00B67D0B" w:rsidRDefault="00B67D0B" w:rsidP="00B67D0B">
      <w:pPr>
        <w:rPr>
          <w:rFonts w:ascii="Calibri" w:hAnsi="Calibri"/>
          <w:b/>
          <w:sz w:val="24"/>
          <w:szCs w:val="24"/>
        </w:rPr>
      </w:pPr>
      <w:r w:rsidRPr="00B67D0B">
        <w:rPr>
          <w:rFonts w:ascii="Calibri" w:hAnsi="Calibri"/>
          <w:b/>
          <w:sz w:val="24"/>
          <w:szCs w:val="24"/>
        </w:rPr>
        <w:t>Empowerment</w:t>
      </w:r>
    </w:p>
    <w:p w:rsidR="00B67D0B" w:rsidRPr="00B67D0B" w:rsidRDefault="00B67D0B" w:rsidP="00B67D0B">
      <w:pPr>
        <w:rPr>
          <w:rFonts w:ascii="Calibri" w:hAnsi="Calibri"/>
          <w:sz w:val="24"/>
          <w:szCs w:val="24"/>
        </w:rPr>
      </w:pPr>
      <w:r w:rsidRPr="00B67D0B">
        <w:rPr>
          <w:rFonts w:ascii="Calibri" w:hAnsi="Calibri"/>
          <w:sz w:val="24"/>
          <w:szCs w:val="24"/>
        </w:rPr>
        <w:t>This activity was skipped for this meeting due to late start from weather conditions and amount of items to cover.</w:t>
      </w:r>
    </w:p>
    <w:p w:rsidR="00B67D0B" w:rsidRPr="00B67D0B" w:rsidRDefault="00B67D0B" w:rsidP="00B67D0B">
      <w:pPr>
        <w:rPr>
          <w:rFonts w:ascii="Calibri" w:hAnsi="Calibri"/>
          <w:sz w:val="24"/>
          <w:szCs w:val="24"/>
        </w:rPr>
      </w:pPr>
    </w:p>
    <w:p w:rsidR="00B67D0B" w:rsidRPr="00B67D0B" w:rsidRDefault="00B67D0B" w:rsidP="00B67D0B">
      <w:pPr>
        <w:rPr>
          <w:rFonts w:ascii="Calibri" w:hAnsi="Calibri"/>
          <w:b/>
          <w:sz w:val="24"/>
          <w:szCs w:val="24"/>
        </w:rPr>
      </w:pPr>
      <w:r w:rsidRPr="00B67D0B">
        <w:rPr>
          <w:rFonts w:ascii="Calibri" w:hAnsi="Calibri"/>
          <w:b/>
          <w:sz w:val="24"/>
          <w:szCs w:val="24"/>
        </w:rPr>
        <w:t>Transmittals and County Updates:</w:t>
      </w:r>
    </w:p>
    <w:p w:rsidR="00B67D0B" w:rsidRPr="00B67D0B" w:rsidRDefault="00B67D0B" w:rsidP="00B67D0B">
      <w:pPr>
        <w:pStyle w:val="ListParagraph"/>
        <w:numPr>
          <w:ilvl w:val="0"/>
          <w:numId w:val="21"/>
        </w:numPr>
        <w:spacing w:line="259" w:lineRule="auto"/>
        <w:rPr>
          <w:rFonts w:ascii="Calibri" w:hAnsi="Calibri"/>
          <w:sz w:val="24"/>
          <w:szCs w:val="24"/>
        </w:rPr>
      </w:pPr>
      <w:r w:rsidRPr="00B67D0B">
        <w:rPr>
          <w:rFonts w:ascii="Calibri" w:hAnsi="Calibri"/>
          <w:sz w:val="24"/>
          <w:szCs w:val="24"/>
        </w:rPr>
        <w:t xml:space="preserve">Hua Moua will be looking into ways to send out transmittals and communications through encrypted emails rather than fax.  This will helpfully get the communications and documents to the correct person in a timelier manner and avoid documents being misplaced. </w:t>
      </w:r>
    </w:p>
    <w:p w:rsidR="00B67D0B" w:rsidRPr="00B67D0B" w:rsidRDefault="00B67D0B" w:rsidP="00B67D0B">
      <w:pPr>
        <w:ind w:left="360"/>
        <w:rPr>
          <w:rFonts w:ascii="Calibri" w:hAnsi="Calibri"/>
          <w:sz w:val="24"/>
          <w:szCs w:val="24"/>
        </w:rPr>
      </w:pPr>
    </w:p>
    <w:p w:rsidR="00B67D0B" w:rsidRPr="00B67D0B" w:rsidRDefault="00B67D0B" w:rsidP="00B67D0B">
      <w:pPr>
        <w:rPr>
          <w:rFonts w:ascii="Calibri" w:hAnsi="Calibri"/>
          <w:b/>
          <w:sz w:val="24"/>
          <w:szCs w:val="24"/>
        </w:rPr>
      </w:pPr>
      <w:r w:rsidRPr="00B67D0B">
        <w:rPr>
          <w:rFonts w:ascii="Calibri" w:hAnsi="Calibri"/>
          <w:b/>
          <w:sz w:val="24"/>
          <w:szCs w:val="24"/>
        </w:rPr>
        <w:t>Disability Partners</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 xml:space="preserve">Asha Sharma and Tony </w:t>
      </w:r>
      <w:proofErr w:type="spellStart"/>
      <w:r w:rsidRPr="00B67D0B">
        <w:rPr>
          <w:rFonts w:ascii="Calibri" w:hAnsi="Calibri"/>
          <w:sz w:val="24"/>
          <w:szCs w:val="24"/>
        </w:rPr>
        <w:t>Reynero</w:t>
      </w:r>
      <w:proofErr w:type="spellEnd"/>
      <w:r w:rsidRPr="00B67D0B">
        <w:rPr>
          <w:rFonts w:ascii="Calibri" w:hAnsi="Calibri"/>
          <w:sz w:val="24"/>
          <w:szCs w:val="24"/>
        </w:rPr>
        <w:t>, Disability Partners, came to share their knowledge around effectively helping our clients file for SSI/RSDI and help us have a clearer understanding of the process.</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First Asha and Tony went over some true/false questions.  (They are attached).  Spoiler alert – all answers are false.  This led to a great discussion about myths and misperceptions about SSI/RSDI and the process.  One thing the discussion highlighted is most of the time when people are denied is due to lack of documentation or the documentation not being as thorough as it needs to be.  The therapy notes should match the functioning reports; services should match the functioning reports; therapists, medications, and doctors should all line up with what is on the functioning reports.  Not having all this could lead to denial.</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Next Asha and Tony discussed RSDI/SSI timeline, stressing the application time, processing time, and time to get awarded is a very long time – about 2 to 3 years.</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Asha and Tony shared some disability basics, such as the difference between RSDI and SSI.  They discussed medical qualifying criteria, children, age, refugee status, and common reasons for denial.</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Asha and Tony also provided examples of completed Work History Report and Function Report.</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 xml:space="preserve">Law firms such as Disability Partners, help clients through the process of getting a judge to award RSDI/SSI.  They do not help with the process afterward, which can almost be just as confusing.  They recommended using community resources </w:t>
      </w:r>
      <w:r w:rsidRPr="00B67D0B">
        <w:rPr>
          <w:rFonts w:ascii="Calibri" w:hAnsi="Calibri"/>
          <w:sz w:val="24"/>
          <w:szCs w:val="24"/>
        </w:rPr>
        <w:lastRenderedPageBreak/>
        <w:t xml:space="preserve">to help with the rest, since it is all so individualized.  Disability Hub MN (used to be Disability Linkage Line), </w:t>
      </w:r>
      <w:hyperlink r:id="rId5" w:history="1">
        <w:r w:rsidRPr="00B67D0B">
          <w:rPr>
            <w:rStyle w:val="Hyperlink"/>
            <w:rFonts w:ascii="Calibri" w:hAnsi="Calibri"/>
            <w:sz w:val="24"/>
            <w:szCs w:val="24"/>
          </w:rPr>
          <w:t>www.disabilityhubmn.org</w:t>
        </w:r>
      </w:hyperlink>
      <w:r w:rsidRPr="00B67D0B">
        <w:rPr>
          <w:rFonts w:ascii="Calibri" w:hAnsi="Calibri"/>
          <w:sz w:val="24"/>
          <w:szCs w:val="24"/>
        </w:rPr>
        <w:t>, there is a live online chat, or 1-866-333-2466.</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 xml:space="preserve">Contact information for Asha and Tony:  Main number, 651-633-4882, Asha is 651-225-5185 or </w:t>
      </w:r>
      <w:hyperlink r:id="rId6" w:history="1">
        <w:r w:rsidRPr="00B67D0B">
          <w:rPr>
            <w:rStyle w:val="Hyperlink"/>
            <w:rFonts w:ascii="Calibri" w:hAnsi="Calibri"/>
            <w:sz w:val="24"/>
            <w:szCs w:val="24"/>
          </w:rPr>
          <w:t>Asha@DisabilityPartners.net</w:t>
        </w:r>
      </w:hyperlink>
      <w:r w:rsidRPr="00B67D0B">
        <w:rPr>
          <w:rFonts w:ascii="Calibri" w:hAnsi="Calibri"/>
          <w:sz w:val="24"/>
          <w:szCs w:val="24"/>
        </w:rPr>
        <w:t xml:space="preserve"> and Tony is 651-225-5182 or </w:t>
      </w:r>
      <w:hyperlink r:id="rId7" w:history="1">
        <w:r w:rsidRPr="00B67D0B">
          <w:rPr>
            <w:rStyle w:val="Hyperlink"/>
            <w:rFonts w:ascii="Calibri" w:hAnsi="Calibri"/>
            <w:sz w:val="24"/>
            <w:szCs w:val="24"/>
          </w:rPr>
          <w:t>Tony@DisabilityPartners.net</w:t>
        </w:r>
      </w:hyperlink>
      <w:r w:rsidRPr="00B67D0B">
        <w:rPr>
          <w:rFonts w:ascii="Calibri" w:hAnsi="Calibri"/>
          <w:sz w:val="24"/>
          <w:szCs w:val="24"/>
        </w:rPr>
        <w:t xml:space="preserve">. </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Also included in the documents attached to this email is a referral form for Disability Partners.</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If you have any questions at all, please follow up with Asha or Tony.  They are happy to help answer any questions or talk about specific cases with you.</w:t>
      </w:r>
    </w:p>
    <w:p w:rsidR="00B67D0B" w:rsidRPr="00B67D0B" w:rsidRDefault="00B67D0B" w:rsidP="00B67D0B">
      <w:pPr>
        <w:rPr>
          <w:rFonts w:ascii="Calibri" w:hAnsi="Calibri"/>
          <w:sz w:val="24"/>
          <w:szCs w:val="24"/>
        </w:rPr>
      </w:pPr>
    </w:p>
    <w:p w:rsidR="00B67D0B" w:rsidRPr="00B67D0B" w:rsidRDefault="00B67D0B" w:rsidP="00B67D0B">
      <w:pPr>
        <w:rPr>
          <w:rFonts w:ascii="Calibri" w:hAnsi="Calibri"/>
          <w:b/>
          <w:sz w:val="24"/>
          <w:szCs w:val="24"/>
        </w:rPr>
      </w:pPr>
      <w:r w:rsidRPr="00B67D0B">
        <w:rPr>
          <w:rFonts w:ascii="Calibri" w:hAnsi="Calibri"/>
          <w:b/>
          <w:sz w:val="24"/>
          <w:szCs w:val="24"/>
        </w:rPr>
        <w:t>Housing Collaborative Process and Collaboration:</w:t>
      </w:r>
    </w:p>
    <w:p w:rsidR="00B67D0B" w:rsidRPr="00B67D0B" w:rsidRDefault="00B67D0B" w:rsidP="00B67D0B">
      <w:pPr>
        <w:pStyle w:val="ListParagraph"/>
        <w:numPr>
          <w:ilvl w:val="0"/>
          <w:numId w:val="20"/>
        </w:numPr>
        <w:spacing w:line="259" w:lineRule="auto"/>
        <w:rPr>
          <w:rFonts w:ascii="Calibri" w:hAnsi="Calibri"/>
          <w:sz w:val="24"/>
          <w:szCs w:val="24"/>
        </w:rPr>
      </w:pPr>
      <w:r w:rsidRPr="00B67D0B">
        <w:rPr>
          <w:rFonts w:ascii="Calibri" w:hAnsi="Calibri"/>
          <w:sz w:val="24"/>
          <w:szCs w:val="24"/>
        </w:rPr>
        <w:t xml:space="preserve">This discussion was tabled until next meeting due to weather conditions.  </w:t>
      </w:r>
    </w:p>
    <w:p w:rsidR="00B67D0B" w:rsidRPr="00B67D0B" w:rsidRDefault="00B67D0B" w:rsidP="00B67D0B">
      <w:pPr>
        <w:rPr>
          <w:rFonts w:ascii="Calibri" w:hAnsi="Calibri"/>
          <w:b/>
          <w:sz w:val="24"/>
          <w:szCs w:val="24"/>
        </w:rPr>
      </w:pPr>
    </w:p>
    <w:p w:rsidR="00B67D0B" w:rsidRPr="00B67D0B" w:rsidRDefault="00B67D0B" w:rsidP="00B67D0B">
      <w:pPr>
        <w:rPr>
          <w:rFonts w:ascii="Calibri" w:hAnsi="Calibri"/>
          <w:b/>
          <w:sz w:val="24"/>
          <w:szCs w:val="24"/>
        </w:rPr>
      </w:pPr>
      <w:r w:rsidRPr="00B67D0B">
        <w:rPr>
          <w:rFonts w:ascii="Calibri" w:hAnsi="Calibri"/>
          <w:b/>
          <w:sz w:val="24"/>
          <w:szCs w:val="24"/>
        </w:rPr>
        <w:t>MFIP Update Sheets and Networking:</w:t>
      </w:r>
    </w:p>
    <w:p w:rsidR="00B67D0B" w:rsidRPr="00B67D0B" w:rsidRDefault="00B67D0B" w:rsidP="00B67D0B">
      <w:pPr>
        <w:rPr>
          <w:rFonts w:ascii="Calibri" w:hAnsi="Calibri"/>
          <w:sz w:val="24"/>
          <w:szCs w:val="24"/>
        </w:rPr>
      </w:pPr>
      <w:r w:rsidRPr="00B67D0B">
        <w:rPr>
          <w:rFonts w:ascii="Calibri" w:hAnsi="Calibri"/>
          <w:sz w:val="24"/>
          <w:szCs w:val="24"/>
        </w:rPr>
        <w:t xml:space="preserve">Hua will email the most recent MFIP sheets to appropriate EC and Housing Providers.  </w:t>
      </w:r>
    </w:p>
    <w:p w:rsidR="00B67D0B" w:rsidRPr="00B67D0B" w:rsidRDefault="00B67D0B" w:rsidP="00B67D0B">
      <w:pPr>
        <w:rPr>
          <w:rFonts w:ascii="Calibri" w:hAnsi="Calibri"/>
          <w:sz w:val="24"/>
          <w:szCs w:val="24"/>
        </w:rPr>
      </w:pPr>
    </w:p>
    <w:p w:rsidR="00B67D0B" w:rsidRPr="00B67D0B" w:rsidRDefault="00B67D0B" w:rsidP="00B67D0B">
      <w:pPr>
        <w:rPr>
          <w:rFonts w:ascii="Calibri" w:hAnsi="Calibri"/>
          <w:b/>
          <w:sz w:val="24"/>
          <w:szCs w:val="24"/>
        </w:rPr>
      </w:pPr>
      <w:r w:rsidRPr="00B67D0B">
        <w:rPr>
          <w:rFonts w:ascii="Calibri" w:hAnsi="Calibri"/>
          <w:b/>
          <w:sz w:val="24"/>
          <w:szCs w:val="24"/>
        </w:rPr>
        <w:t>Tour:</w:t>
      </w:r>
    </w:p>
    <w:p w:rsidR="00B67D0B" w:rsidRPr="00B67D0B" w:rsidRDefault="00B67D0B" w:rsidP="00B67D0B">
      <w:pPr>
        <w:rPr>
          <w:rFonts w:ascii="Calibri" w:hAnsi="Calibri"/>
          <w:sz w:val="24"/>
          <w:szCs w:val="24"/>
        </w:rPr>
      </w:pPr>
      <w:proofErr w:type="spellStart"/>
      <w:r w:rsidRPr="00B67D0B">
        <w:rPr>
          <w:rFonts w:ascii="Calibri" w:hAnsi="Calibri"/>
          <w:sz w:val="24"/>
          <w:szCs w:val="24"/>
        </w:rPr>
        <w:t>Majda</w:t>
      </w:r>
      <w:proofErr w:type="spellEnd"/>
      <w:r w:rsidRPr="00B67D0B">
        <w:rPr>
          <w:rFonts w:ascii="Calibri" w:hAnsi="Calibri"/>
          <w:sz w:val="24"/>
          <w:szCs w:val="24"/>
        </w:rPr>
        <w:t xml:space="preserve"> gave tour of </w:t>
      </w:r>
      <w:proofErr w:type="spellStart"/>
      <w:r w:rsidRPr="00B67D0B">
        <w:rPr>
          <w:rFonts w:ascii="Calibri" w:hAnsi="Calibri"/>
          <w:sz w:val="24"/>
          <w:szCs w:val="24"/>
        </w:rPr>
        <w:t>Avivo</w:t>
      </w:r>
      <w:proofErr w:type="spellEnd"/>
      <w:r w:rsidRPr="00B67D0B">
        <w:rPr>
          <w:rFonts w:ascii="Calibri" w:hAnsi="Calibri"/>
          <w:sz w:val="24"/>
          <w:szCs w:val="24"/>
        </w:rPr>
        <w:t xml:space="preserve"> and shared how </w:t>
      </w:r>
      <w:proofErr w:type="spellStart"/>
      <w:r w:rsidRPr="00B67D0B">
        <w:rPr>
          <w:rFonts w:ascii="Calibri" w:hAnsi="Calibri"/>
          <w:sz w:val="24"/>
          <w:szCs w:val="24"/>
        </w:rPr>
        <w:t>Avivo</w:t>
      </w:r>
      <w:proofErr w:type="spellEnd"/>
      <w:r w:rsidRPr="00B67D0B">
        <w:rPr>
          <w:rFonts w:ascii="Calibri" w:hAnsi="Calibri"/>
          <w:sz w:val="24"/>
          <w:szCs w:val="24"/>
        </w:rPr>
        <w:t xml:space="preserve"> utilizes its space for clients and staff.  There is a large parking lot with no parking restrictions and the conference room was large enough to hold the entire collaborative comfortably.</w:t>
      </w:r>
    </w:p>
    <w:p w:rsidR="00B67D0B" w:rsidRPr="00B67D0B" w:rsidRDefault="00B67D0B" w:rsidP="00B67D0B">
      <w:pPr>
        <w:rPr>
          <w:rFonts w:ascii="Calibri" w:hAnsi="Calibri"/>
          <w:sz w:val="24"/>
          <w:szCs w:val="24"/>
        </w:rPr>
      </w:pPr>
    </w:p>
    <w:p w:rsidR="00B67D0B" w:rsidRPr="00B67D0B" w:rsidRDefault="00B67D0B" w:rsidP="00B67D0B">
      <w:pPr>
        <w:rPr>
          <w:rFonts w:ascii="Calibri" w:hAnsi="Calibri"/>
          <w:b/>
          <w:sz w:val="24"/>
          <w:szCs w:val="24"/>
        </w:rPr>
      </w:pPr>
      <w:r w:rsidRPr="00B67D0B">
        <w:rPr>
          <w:rFonts w:ascii="Calibri" w:hAnsi="Calibri"/>
          <w:b/>
          <w:sz w:val="24"/>
          <w:szCs w:val="24"/>
        </w:rPr>
        <w:t>Next meeting:</w:t>
      </w:r>
    </w:p>
    <w:p w:rsidR="00B67D0B" w:rsidRPr="00B67D0B" w:rsidRDefault="00B67D0B" w:rsidP="00B67D0B">
      <w:pPr>
        <w:rPr>
          <w:rFonts w:ascii="Calibri" w:hAnsi="Calibri"/>
          <w:sz w:val="24"/>
          <w:szCs w:val="24"/>
        </w:rPr>
      </w:pPr>
      <w:r w:rsidRPr="00B67D0B">
        <w:rPr>
          <w:rFonts w:ascii="Calibri" w:hAnsi="Calibri"/>
          <w:sz w:val="24"/>
          <w:szCs w:val="24"/>
        </w:rPr>
        <w:t xml:space="preserve">Next meeting will be at Wilder.  There is off street parking available in the ramp next to the building. </w:t>
      </w:r>
    </w:p>
    <w:p w:rsidR="00B67D0B" w:rsidRPr="00B67D0B" w:rsidRDefault="00B67D0B" w:rsidP="00B67D0B">
      <w:pPr>
        <w:rPr>
          <w:rFonts w:ascii="Calibri" w:hAnsi="Calibri"/>
          <w:sz w:val="24"/>
          <w:szCs w:val="24"/>
        </w:rPr>
      </w:pPr>
      <w:r w:rsidRPr="00B67D0B">
        <w:rPr>
          <w:rFonts w:ascii="Calibri" w:hAnsi="Calibri"/>
          <w:sz w:val="24"/>
          <w:szCs w:val="24"/>
        </w:rPr>
        <w:t xml:space="preserve">Our guest speaker will be Portico </w:t>
      </w:r>
      <w:proofErr w:type="spellStart"/>
      <w:r w:rsidRPr="00B67D0B">
        <w:rPr>
          <w:rFonts w:ascii="Calibri" w:hAnsi="Calibri"/>
          <w:sz w:val="24"/>
          <w:szCs w:val="24"/>
        </w:rPr>
        <w:t>Healthnet</w:t>
      </w:r>
      <w:proofErr w:type="spellEnd"/>
      <w:r w:rsidRPr="00B67D0B">
        <w:rPr>
          <w:rFonts w:ascii="Calibri" w:hAnsi="Calibri"/>
          <w:sz w:val="24"/>
          <w:szCs w:val="24"/>
        </w:rPr>
        <w:t>.</w:t>
      </w:r>
    </w:p>
    <w:p w:rsidR="00B67D0B" w:rsidRPr="00B67D0B" w:rsidRDefault="00B67D0B" w:rsidP="00B67D0B">
      <w:pPr>
        <w:ind w:left="720"/>
        <w:rPr>
          <w:rFonts w:ascii="Calibri" w:hAnsi="Calibri"/>
          <w:b/>
          <w:sz w:val="24"/>
          <w:szCs w:val="24"/>
        </w:rPr>
      </w:pPr>
      <w:r w:rsidRPr="00B67D0B">
        <w:rPr>
          <w:rFonts w:ascii="Calibri" w:hAnsi="Calibri"/>
          <w:b/>
          <w:sz w:val="24"/>
          <w:szCs w:val="24"/>
        </w:rPr>
        <w:t>Upcoming meeting schedule:</w:t>
      </w:r>
    </w:p>
    <w:p w:rsidR="00B67D0B" w:rsidRPr="00B67D0B" w:rsidRDefault="00B67D0B" w:rsidP="00B67D0B">
      <w:pPr>
        <w:ind w:left="720"/>
        <w:rPr>
          <w:rFonts w:ascii="Calibri" w:hAnsi="Calibri"/>
          <w:sz w:val="24"/>
          <w:szCs w:val="24"/>
        </w:rPr>
      </w:pPr>
      <w:r w:rsidRPr="00B67D0B">
        <w:rPr>
          <w:rFonts w:ascii="Calibri" w:hAnsi="Calibri"/>
          <w:sz w:val="24"/>
          <w:szCs w:val="24"/>
        </w:rPr>
        <w:t>Wilder in March</w:t>
      </w:r>
    </w:p>
    <w:p w:rsidR="00B67D0B" w:rsidRPr="00B67D0B" w:rsidRDefault="00B67D0B" w:rsidP="00B67D0B">
      <w:pPr>
        <w:ind w:left="720"/>
        <w:rPr>
          <w:rFonts w:ascii="Calibri" w:hAnsi="Calibri"/>
          <w:sz w:val="24"/>
          <w:szCs w:val="24"/>
        </w:rPr>
      </w:pPr>
      <w:r w:rsidRPr="00B67D0B">
        <w:rPr>
          <w:rFonts w:ascii="Calibri" w:hAnsi="Calibri"/>
          <w:sz w:val="24"/>
          <w:szCs w:val="24"/>
        </w:rPr>
        <w:t>Goodwill Easter Seals in May</w:t>
      </w:r>
    </w:p>
    <w:p w:rsidR="00B67D0B" w:rsidRPr="00F81981" w:rsidRDefault="00B67D0B" w:rsidP="00B67D0B">
      <w:pPr>
        <w:rPr>
          <w:sz w:val="24"/>
          <w:szCs w:val="24"/>
        </w:rPr>
      </w:pPr>
    </w:p>
    <w:p w:rsidR="00B67D0B" w:rsidRPr="00F81981" w:rsidRDefault="00B67D0B" w:rsidP="00B67D0B">
      <w:pPr>
        <w:rPr>
          <w:sz w:val="24"/>
          <w:szCs w:val="24"/>
        </w:rPr>
      </w:pPr>
      <w:r>
        <w:rPr>
          <w:sz w:val="24"/>
          <w:szCs w:val="24"/>
        </w:rPr>
        <w:t xml:space="preserve"> </w:t>
      </w:r>
    </w:p>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Default="00B67D0B"/>
    <w:p w:rsidR="00B67D0B" w:rsidRPr="0011176B" w:rsidRDefault="00B67D0B"/>
    <w:sectPr w:rsidR="00B67D0B" w:rsidRPr="0011176B" w:rsidSect="003A59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bullet1"/>
      </v:shape>
    </w:pict>
  </w:numPicBullet>
  <w:numPicBullet w:numPicBulletId="1">
    <w:pict>
      <v:shape id="_x0000_i1045" type="#_x0000_t75" style="width:9.75pt;height:9.75pt" o:bullet="t">
        <v:imagedata r:id="rId2" o:title="bullet2"/>
      </v:shape>
    </w:pict>
  </w:numPicBullet>
  <w:numPicBullet w:numPicBulletId="2">
    <w:pict>
      <v:shape id="_x0000_i1046" type="#_x0000_t75" style="width:9.75pt;height:9.75pt" o:bullet="t">
        <v:imagedata r:id="rId3" o:title="bullet3"/>
      </v:shape>
    </w:pict>
  </w:numPicBullet>
  <w:abstractNum w:abstractNumId="0" w15:restartNumberingAfterBreak="0">
    <w:nsid w:val="0F600BBC"/>
    <w:multiLevelType w:val="hybridMultilevel"/>
    <w:tmpl w:val="B506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D2DBB"/>
    <w:multiLevelType w:val="hybridMultilevel"/>
    <w:tmpl w:val="2A2ADD04"/>
    <w:lvl w:ilvl="0" w:tplc="DBAE1D2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3734B"/>
    <w:multiLevelType w:val="hybridMultilevel"/>
    <w:tmpl w:val="D3CCC18C"/>
    <w:lvl w:ilvl="0" w:tplc="A8986CFE">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C62C1E"/>
    <w:multiLevelType w:val="hybridMultilevel"/>
    <w:tmpl w:val="195AF8DC"/>
    <w:lvl w:ilvl="0" w:tplc="928EC21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4E7F1E"/>
    <w:multiLevelType w:val="hybridMultilevel"/>
    <w:tmpl w:val="E74C0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E0776"/>
    <w:multiLevelType w:val="hybridMultilevel"/>
    <w:tmpl w:val="AA6EA7BC"/>
    <w:lvl w:ilvl="0" w:tplc="B27E086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16EF2"/>
    <w:multiLevelType w:val="hybridMultilevel"/>
    <w:tmpl w:val="079E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BBD73BE"/>
    <w:multiLevelType w:val="hybridMultilevel"/>
    <w:tmpl w:val="22B2634E"/>
    <w:lvl w:ilvl="0" w:tplc="57DE5B04">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7828DF"/>
    <w:multiLevelType w:val="hybridMultilevel"/>
    <w:tmpl w:val="55E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84905"/>
    <w:multiLevelType w:val="hybridMultilevel"/>
    <w:tmpl w:val="5C10596A"/>
    <w:lvl w:ilvl="0" w:tplc="02BAF8C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A9405A"/>
    <w:multiLevelType w:val="hybridMultilevel"/>
    <w:tmpl w:val="FBD0E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0822932"/>
    <w:multiLevelType w:val="hybridMultilevel"/>
    <w:tmpl w:val="F716A032"/>
    <w:lvl w:ilvl="0" w:tplc="A150221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CA4D52"/>
    <w:multiLevelType w:val="hybridMultilevel"/>
    <w:tmpl w:val="259AF3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07583"/>
    <w:multiLevelType w:val="hybridMultilevel"/>
    <w:tmpl w:val="FF947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975E4"/>
    <w:multiLevelType w:val="hybridMultilevel"/>
    <w:tmpl w:val="1C22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A5FA0"/>
    <w:multiLevelType w:val="hybridMultilevel"/>
    <w:tmpl w:val="7E8C3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663158"/>
    <w:multiLevelType w:val="hybridMultilevel"/>
    <w:tmpl w:val="7D3E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9"/>
  </w:num>
  <w:num w:numId="3">
    <w:abstractNumId w:val="7"/>
  </w:num>
  <w:num w:numId="4">
    <w:abstractNumId w:val="15"/>
  </w:num>
  <w:num w:numId="5">
    <w:abstractNumId w:val="10"/>
  </w:num>
  <w:num w:numId="6">
    <w:abstractNumId w:val="1"/>
  </w:num>
  <w:num w:numId="7">
    <w:abstractNumId w:val="3"/>
  </w:num>
  <w:num w:numId="8">
    <w:abstractNumId w:val="2"/>
  </w:num>
  <w:num w:numId="9">
    <w:abstractNumId w:val="13"/>
  </w:num>
  <w:num w:numId="10">
    <w:abstractNumId w:val="6"/>
  </w:num>
  <w:num w:numId="11">
    <w:abstractNumId w:val="8"/>
  </w:num>
  <w:num w:numId="12">
    <w:abstractNumId w:val="5"/>
  </w:num>
  <w:num w:numId="13">
    <w:abstractNumId w:val="17"/>
  </w:num>
  <w:num w:numId="14">
    <w:abstractNumId w:val="9"/>
  </w:num>
  <w:num w:numId="15">
    <w:abstractNumId w:val="18"/>
  </w:num>
  <w:num w:numId="16">
    <w:abstractNumId w:val="4"/>
  </w:num>
  <w:num w:numId="17">
    <w:abstractNumId w:val="11"/>
  </w:num>
  <w:num w:numId="18">
    <w:abstractNumId w:val="14"/>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2D"/>
    <w:rsid w:val="00001886"/>
    <w:rsid w:val="00002BE5"/>
    <w:rsid w:val="00002CCF"/>
    <w:rsid w:val="00010A6D"/>
    <w:rsid w:val="00012395"/>
    <w:rsid w:val="00020CBE"/>
    <w:rsid w:val="00023D23"/>
    <w:rsid w:val="00043614"/>
    <w:rsid w:val="00044333"/>
    <w:rsid w:val="00050592"/>
    <w:rsid w:val="000561F8"/>
    <w:rsid w:val="00073030"/>
    <w:rsid w:val="000A3633"/>
    <w:rsid w:val="000A6FB4"/>
    <w:rsid w:val="000F56D2"/>
    <w:rsid w:val="0011176B"/>
    <w:rsid w:val="0012583F"/>
    <w:rsid w:val="00167879"/>
    <w:rsid w:val="001701B1"/>
    <w:rsid w:val="0017707A"/>
    <w:rsid w:val="001921CE"/>
    <w:rsid w:val="001943BF"/>
    <w:rsid w:val="001D15F6"/>
    <w:rsid w:val="001E7E57"/>
    <w:rsid w:val="001F6221"/>
    <w:rsid w:val="00215B5D"/>
    <w:rsid w:val="002523EC"/>
    <w:rsid w:val="00286E09"/>
    <w:rsid w:val="00287B5D"/>
    <w:rsid w:val="00295B0C"/>
    <w:rsid w:val="002A4479"/>
    <w:rsid w:val="002C6957"/>
    <w:rsid w:val="002D3653"/>
    <w:rsid w:val="002D5543"/>
    <w:rsid w:val="002F5063"/>
    <w:rsid w:val="002F7279"/>
    <w:rsid w:val="00305759"/>
    <w:rsid w:val="00317AC3"/>
    <w:rsid w:val="00353E90"/>
    <w:rsid w:val="00354DC8"/>
    <w:rsid w:val="00361014"/>
    <w:rsid w:val="0036389C"/>
    <w:rsid w:val="0037226B"/>
    <w:rsid w:val="00384810"/>
    <w:rsid w:val="00395C44"/>
    <w:rsid w:val="003A59C7"/>
    <w:rsid w:val="003D41C4"/>
    <w:rsid w:val="003D69F1"/>
    <w:rsid w:val="003E0C76"/>
    <w:rsid w:val="003E55FD"/>
    <w:rsid w:val="003E6F76"/>
    <w:rsid w:val="003F78CA"/>
    <w:rsid w:val="0040024F"/>
    <w:rsid w:val="00407372"/>
    <w:rsid w:val="00414DCA"/>
    <w:rsid w:val="004319A7"/>
    <w:rsid w:val="00441CF6"/>
    <w:rsid w:val="00454098"/>
    <w:rsid w:val="0045419E"/>
    <w:rsid w:val="00490902"/>
    <w:rsid w:val="00491A6F"/>
    <w:rsid w:val="004A5CD7"/>
    <w:rsid w:val="004B6CA9"/>
    <w:rsid w:val="004F2AE3"/>
    <w:rsid w:val="0050156B"/>
    <w:rsid w:val="005031D6"/>
    <w:rsid w:val="00506068"/>
    <w:rsid w:val="00520A08"/>
    <w:rsid w:val="00524F31"/>
    <w:rsid w:val="005520BD"/>
    <w:rsid w:val="0057259B"/>
    <w:rsid w:val="005926DA"/>
    <w:rsid w:val="005B7BFB"/>
    <w:rsid w:val="005C27E8"/>
    <w:rsid w:val="005C3E8D"/>
    <w:rsid w:val="005C6893"/>
    <w:rsid w:val="005D534E"/>
    <w:rsid w:val="005D5851"/>
    <w:rsid w:val="005F317B"/>
    <w:rsid w:val="00602413"/>
    <w:rsid w:val="00604AD9"/>
    <w:rsid w:val="00607091"/>
    <w:rsid w:val="006319A3"/>
    <w:rsid w:val="00631BC1"/>
    <w:rsid w:val="00647122"/>
    <w:rsid w:val="00655170"/>
    <w:rsid w:val="00656754"/>
    <w:rsid w:val="006605FE"/>
    <w:rsid w:val="006859F8"/>
    <w:rsid w:val="006903F6"/>
    <w:rsid w:val="00697273"/>
    <w:rsid w:val="006A7D8C"/>
    <w:rsid w:val="006D69F6"/>
    <w:rsid w:val="00701E16"/>
    <w:rsid w:val="0070757B"/>
    <w:rsid w:val="00722D5B"/>
    <w:rsid w:val="007411BE"/>
    <w:rsid w:val="00744682"/>
    <w:rsid w:val="007448CF"/>
    <w:rsid w:val="00772574"/>
    <w:rsid w:val="0077648A"/>
    <w:rsid w:val="007B1CFA"/>
    <w:rsid w:val="007B4A9B"/>
    <w:rsid w:val="007C415A"/>
    <w:rsid w:val="007D5CC9"/>
    <w:rsid w:val="00805522"/>
    <w:rsid w:val="0083708B"/>
    <w:rsid w:val="00862922"/>
    <w:rsid w:val="0086463B"/>
    <w:rsid w:val="008669CE"/>
    <w:rsid w:val="00875F91"/>
    <w:rsid w:val="00876824"/>
    <w:rsid w:val="00891B8C"/>
    <w:rsid w:val="008C2DED"/>
    <w:rsid w:val="008C7AF3"/>
    <w:rsid w:val="00921328"/>
    <w:rsid w:val="00927CB1"/>
    <w:rsid w:val="00931B91"/>
    <w:rsid w:val="009353B8"/>
    <w:rsid w:val="009607D7"/>
    <w:rsid w:val="009A303C"/>
    <w:rsid w:val="009B1EB1"/>
    <w:rsid w:val="009C1A49"/>
    <w:rsid w:val="009E057C"/>
    <w:rsid w:val="009F166A"/>
    <w:rsid w:val="00A02CF5"/>
    <w:rsid w:val="00A07CFD"/>
    <w:rsid w:val="00A12C64"/>
    <w:rsid w:val="00A35436"/>
    <w:rsid w:val="00A65A61"/>
    <w:rsid w:val="00A6784A"/>
    <w:rsid w:val="00A7077B"/>
    <w:rsid w:val="00A7693B"/>
    <w:rsid w:val="00A91946"/>
    <w:rsid w:val="00AA1A0E"/>
    <w:rsid w:val="00AB064C"/>
    <w:rsid w:val="00AB3137"/>
    <w:rsid w:val="00AB4C17"/>
    <w:rsid w:val="00AE3EAD"/>
    <w:rsid w:val="00AF5275"/>
    <w:rsid w:val="00B00362"/>
    <w:rsid w:val="00B02440"/>
    <w:rsid w:val="00B17685"/>
    <w:rsid w:val="00B21B07"/>
    <w:rsid w:val="00B409F1"/>
    <w:rsid w:val="00B44828"/>
    <w:rsid w:val="00B5364C"/>
    <w:rsid w:val="00B619B5"/>
    <w:rsid w:val="00B67D0B"/>
    <w:rsid w:val="00B700BC"/>
    <w:rsid w:val="00BA4114"/>
    <w:rsid w:val="00BB09CC"/>
    <w:rsid w:val="00BB6B81"/>
    <w:rsid w:val="00BC35A6"/>
    <w:rsid w:val="00BD40FB"/>
    <w:rsid w:val="00BD78B4"/>
    <w:rsid w:val="00BF3CEB"/>
    <w:rsid w:val="00BF4AD4"/>
    <w:rsid w:val="00C11DF8"/>
    <w:rsid w:val="00C11F18"/>
    <w:rsid w:val="00C46ECD"/>
    <w:rsid w:val="00C47344"/>
    <w:rsid w:val="00C5242C"/>
    <w:rsid w:val="00C560D7"/>
    <w:rsid w:val="00C71588"/>
    <w:rsid w:val="00C801C0"/>
    <w:rsid w:val="00C83A86"/>
    <w:rsid w:val="00C872F6"/>
    <w:rsid w:val="00CB77B4"/>
    <w:rsid w:val="00CC4EAC"/>
    <w:rsid w:val="00CD363B"/>
    <w:rsid w:val="00CD5FF1"/>
    <w:rsid w:val="00CE7FCA"/>
    <w:rsid w:val="00CF3123"/>
    <w:rsid w:val="00D10B2D"/>
    <w:rsid w:val="00D34F88"/>
    <w:rsid w:val="00D42CF8"/>
    <w:rsid w:val="00D478A0"/>
    <w:rsid w:val="00D536FA"/>
    <w:rsid w:val="00D72532"/>
    <w:rsid w:val="00DA1E2D"/>
    <w:rsid w:val="00DA22FF"/>
    <w:rsid w:val="00DA7486"/>
    <w:rsid w:val="00DC136F"/>
    <w:rsid w:val="00DC28B2"/>
    <w:rsid w:val="00DC4589"/>
    <w:rsid w:val="00DE05B1"/>
    <w:rsid w:val="00DF7A38"/>
    <w:rsid w:val="00E27FEA"/>
    <w:rsid w:val="00E42416"/>
    <w:rsid w:val="00E4404C"/>
    <w:rsid w:val="00E57029"/>
    <w:rsid w:val="00E62BC9"/>
    <w:rsid w:val="00E64359"/>
    <w:rsid w:val="00E749FD"/>
    <w:rsid w:val="00E756C6"/>
    <w:rsid w:val="00EA5106"/>
    <w:rsid w:val="00EB270E"/>
    <w:rsid w:val="00EC50D4"/>
    <w:rsid w:val="00EE5992"/>
    <w:rsid w:val="00EF5138"/>
    <w:rsid w:val="00F052DF"/>
    <w:rsid w:val="00F07B15"/>
    <w:rsid w:val="00F14A53"/>
    <w:rsid w:val="00F26F6A"/>
    <w:rsid w:val="00F311C9"/>
    <w:rsid w:val="00F41769"/>
    <w:rsid w:val="00F74B74"/>
    <w:rsid w:val="00FA5783"/>
    <w:rsid w:val="00FA5AAE"/>
    <w:rsid w:val="00FB7E87"/>
    <w:rsid w:val="00FC2892"/>
    <w:rsid w:val="00FC6410"/>
    <w:rsid w:val="00FC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A760C-7F35-441D-A6A4-4B303409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2D3653"/>
    <w:rPr>
      <w:rFonts w:ascii="Tahoma" w:hAnsi="Tahoma" w:cs="Tahoma"/>
      <w:sz w:val="16"/>
      <w:szCs w:val="16"/>
    </w:rPr>
  </w:style>
  <w:style w:type="character" w:customStyle="1" w:styleId="BalloonTextChar">
    <w:name w:val="Balloon Text Char"/>
    <w:basedOn w:val="DefaultParagraphFont"/>
    <w:link w:val="BalloonText"/>
    <w:uiPriority w:val="99"/>
    <w:semiHidden/>
    <w:rsid w:val="002D3653"/>
    <w:rPr>
      <w:rFonts w:ascii="Tahoma" w:hAnsi="Tahoma" w:cs="Tahoma"/>
      <w:color w:val="000000"/>
      <w:kern w:val="28"/>
      <w:sz w:val="16"/>
      <w:szCs w:val="16"/>
    </w:rPr>
  </w:style>
  <w:style w:type="paragraph" w:styleId="ListParagraph">
    <w:name w:val="List Paragraph"/>
    <w:basedOn w:val="Normal"/>
    <w:uiPriority w:val="34"/>
    <w:qFormat/>
    <w:rsid w:val="002D3653"/>
    <w:pPr>
      <w:ind w:left="720"/>
      <w:contextualSpacing/>
    </w:pPr>
  </w:style>
  <w:style w:type="character" w:styleId="Hyperlink">
    <w:name w:val="Hyperlink"/>
    <w:basedOn w:val="DefaultParagraphFont"/>
    <w:uiPriority w:val="99"/>
    <w:semiHidden/>
    <w:unhideWhenUsed/>
    <w:rsid w:val="003F78CA"/>
    <w:rPr>
      <w:color w:val="330033"/>
      <w:u w:val="single"/>
    </w:rPr>
  </w:style>
  <w:style w:type="paragraph" w:customStyle="1" w:styleId="xmsonormal">
    <w:name w:val="x_msonormal"/>
    <w:basedOn w:val="Normal"/>
    <w:rsid w:val="00286E09"/>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2950">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302030395">
      <w:bodyDiv w:val="1"/>
      <w:marLeft w:val="0"/>
      <w:marRight w:val="0"/>
      <w:marTop w:val="0"/>
      <w:marBottom w:val="0"/>
      <w:divBdr>
        <w:top w:val="none" w:sz="0" w:space="0" w:color="auto"/>
        <w:left w:val="none" w:sz="0" w:space="0" w:color="auto"/>
        <w:bottom w:val="none" w:sz="0" w:space="0" w:color="auto"/>
        <w:right w:val="none" w:sz="0" w:space="0" w:color="auto"/>
      </w:divBdr>
    </w:div>
    <w:div w:id="1782918724">
      <w:bodyDiv w:val="1"/>
      <w:marLeft w:val="0"/>
      <w:marRight w:val="0"/>
      <w:marTop w:val="0"/>
      <w:marBottom w:val="0"/>
      <w:divBdr>
        <w:top w:val="none" w:sz="0" w:space="0" w:color="auto"/>
        <w:left w:val="none" w:sz="0" w:space="0" w:color="auto"/>
        <w:bottom w:val="none" w:sz="0" w:space="0" w:color="auto"/>
        <w:right w:val="none" w:sz="0" w:space="0" w:color="auto"/>
      </w:divBdr>
    </w:div>
    <w:div w:id="1938563601">
      <w:bodyDiv w:val="1"/>
      <w:marLeft w:val="0"/>
      <w:marRight w:val="0"/>
      <w:marTop w:val="0"/>
      <w:marBottom w:val="0"/>
      <w:divBdr>
        <w:top w:val="none" w:sz="0" w:space="0" w:color="auto"/>
        <w:left w:val="none" w:sz="0" w:space="0" w:color="auto"/>
        <w:bottom w:val="none" w:sz="0" w:space="0" w:color="auto"/>
        <w:right w:val="none" w:sz="0" w:space="0" w:color="auto"/>
      </w:divBdr>
    </w:div>
    <w:div w:id="20500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y@DisabilityPartn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a@DisabilityPartners.net" TargetMode="External"/><Relationship Id="rId5" Type="http://schemas.openxmlformats.org/officeDocument/2006/relationships/hyperlink" Target="http://www.disabilityhubmn.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joc\Application%20Data\Microsoft\Templates\Agend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Template>
  <TotalTime>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maryjoc</dc:creator>
  <cp:lastModifiedBy>Moua, Hua</cp:lastModifiedBy>
  <cp:revision>2</cp:revision>
  <cp:lastPrinted>2016-07-14T17:22:00Z</cp:lastPrinted>
  <dcterms:created xsi:type="dcterms:W3CDTF">2018-03-13T17:28:00Z</dcterms:created>
  <dcterms:modified xsi:type="dcterms:W3CDTF">2018-03-13T17:28:00Z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